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670" w:rsidRDefault="004F0B4E" w:rsidP="001E23B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34" type="#_x0000_t202" style="position:absolute;left:0;text-align:left;margin-left:0;margin-top:0;width:558.45pt;height:650.8pt;z-index:251653632;visibility:visible;mso-height-percent:773;mso-position-horizontal:center;mso-position-horizontal-relative:page;mso-position-vertical:center;mso-position-vertical-relative:page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14"/>
                    <w:gridCol w:w="5790"/>
                  </w:tblGrid>
                  <w:tr w:rsidR="00F1418C" w:rsidRPr="007D0715" w:rsidTr="007D0715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F1418C" w:rsidRPr="007D0715" w:rsidRDefault="00F1418C">
                        <w:pPr>
                          <w:jc w:val="righ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133725" cy="4446905"/>
                              <wp:effectExtent l="19050" t="0" r="9525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725" cy="4446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418C" w:rsidRPr="007D0715" w:rsidRDefault="00F1418C" w:rsidP="00C802E0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F1418C" w:rsidRPr="007A089B" w:rsidRDefault="00F1418C" w:rsidP="00C802E0">
                        <w:pPr>
                          <w:pStyle w:val="a6"/>
                          <w:rPr>
                            <w:rFonts w:eastAsia="Calibri"/>
                            <w:lang w:eastAsia="en-US"/>
                          </w:rPr>
                        </w:pPr>
                        <w:r w:rsidRPr="00434A94">
                          <w:rPr>
                            <w:rFonts w:eastAsia="Calibri"/>
                            <w:lang w:eastAsia="en-US"/>
                          </w:rPr>
                          <w:t>итоговый отчет</w:t>
                        </w:r>
                      </w:p>
                      <w:p w:rsidR="00F1418C" w:rsidRPr="00A92501" w:rsidRDefault="00F1418C" w:rsidP="00A92501">
                        <w:pPr>
                          <w:pStyle w:val="a6"/>
                          <w:rPr>
                            <w:rFonts w:eastAsia="Calibri"/>
                          </w:rPr>
                        </w:pPr>
                        <w:r w:rsidRPr="00A92501">
                          <w:t>УПРАВЛЕНИЯ ОБРАЗОВАНИЯ АДМИНИСТРАЦИИ ВЕЛИКОУСТЮГСКОГО МУНИЦИПАЛЬНОГО РАЙОНА</w:t>
                        </w:r>
                      </w:p>
                      <w:p w:rsidR="00F1418C" w:rsidRPr="00434A94" w:rsidRDefault="00F1418C" w:rsidP="000346F4">
                        <w:pPr>
                          <w:pStyle w:val="a4"/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 w:rsidRPr="00434A94">
                          <w:rPr>
                            <w:rStyle w:val="a9"/>
                            <w:szCs w:val="22"/>
                          </w:rPr>
                          <w:t>[</w:t>
                        </w:r>
                        <w:r w:rsidRPr="007D0715">
                          <w:rPr>
                            <w:rStyle w:val="a7"/>
                          </w:rPr>
                          <w:t>о результатах анализа состояния и перспектив развития системы образования за</w:t>
                        </w:r>
                        <w:r>
                          <w:rPr>
                            <w:rStyle w:val="a7"/>
                          </w:rPr>
                          <w:t xml:space="preserve"> 2017 ГОД</w:t>
                        </w:r>
                        <w:proofErr w:type="gramEnd"/>
                      </w:p>
                    </w:tc>
                  </w:tr>
                </w:tbl>
                <w:p w:rsidR="00F1418C" w:rsidRDefault="00F1418C"/>
              </w:txbxContent>
            </v:textbox>
            <w10:wrap anchorx="page" anchory="page"/>
          </v:shape>
        </w:pict>
      </w:r>
      <w:r w:rsidR="00ED4D22">
        <w:br w:type="page"/>
      </w:r>
      <w:r w:rsidR="00D30670">
        <w:lastRenderedPageBreak/>
        <w:t>Оглавление</w:t>
      </w:r>
    </w:p>
    <w:p w:rsidR="002B05D6" w:rsidRPr="007D0715" w:rsidRDefault="004F0B4E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 w:rsidRPr="004F0B4E">
        <w:fldChar w:fldCharType="begin"/>
      </w:r>
      <w:r w:rsidR="00D30670">
        <w:instrText xml:space="preserve"> TOC \o "1-3" \h \z \u </w:instrText>
      </w:r>
      <w:r w:rsidRPr="004F0B4E">
        <w:fldChar w:fldCharType="separate"/>
      </w:r>
      <w:hyperlink w:anchor="_Toc495357522" w:history="1">
        <w:r w:rsidR="002B05D6" w:rsidRPr="00614195">
          <w:rPr>
            <w:rStyle w:val="ad"/>
            <w:noProof/>
          </w:rPr>
          <w:t>Перечень сокращений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3</w:t>
        </w:r>
      </w:hyperlink>
    </w:p>
    <w:p w:rsidR="002B05D6" w:rsidRPr="007D0715" w:rsidRDefault="004F0B4E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3" w:history="1">
        <w:r w:rsidR="002B05D6" w:rsidRPr="00614195">
          <w:rPr>
            <w:rStyle w:val="ad"/>
            <w:noProof/>
            <w:lang w:val="en-US"/>
          </w:rPr>
          <w:t>I</w:t>
        </w:r>
        <w:r w:rsidR="002B05D6" w:rsidRPr="00614195">
          <w:rPr>
            <w:rStyle w:val="ad"/>
            <w:noProof/>
          </w:rPr>
          <w:t>. Анализ состояния и перспектив развития системы образования</w:t>
        </w:r>
        <w:r w:rsidR="002B05D6">
          <w:rPr>
            <w:noProof/>
            <w:webHidden/>
          </w:rPr>
          <w:tab/>
        </w:r>
        <w:r w:rsidR="001E23BB">
          <w:rPr>
            <w:noProof/>
            <w:webHidden/>
          </w:rPr>
          <w:t>4</w:t>
        </w:r>
      </w:hyperlink>
    </w:p>
    <w:p w:rsidR="002B05D6" w:rsidRPr="007D0715" w:rsidRDefault="004F0B4E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4" w:history="1">
        <w:r w:rsidR="002B05D6" w:rsidRPr="00614195">
          <w:rPr>
            <w:rStyle w:val="ad"/>
            <w:noProof/>
          </w:rPr>
          <w:t>1. Вводная часть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5" w:history="1">
        <w:r w:rsidR="002B05D6" w:rsidRPr="00614195">
          <w:rPr>
            <w:rStyle w:val="ad"/>
            <w:noProof/>
          </w:rPr>
          <w:t>1.1. Аннотация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4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6" w:history="1">
        <w:r w:rsidR="002B05D6" w:rsidRPr="00614195">
          <w:rPr>
            <w:rStyle w:val="ad"/>
            <w:noProof/>
          </w:rPr>
          <w:t>1.2. Ответственные за подготовку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5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7" w:history="1">
        <w:r w:rsidR="002B05D6" w:rsidRPr="00614195">
          <w:rPr>
            <w:rStyle w:val="ad"/>
            <w:noProof/>
          </w:rPr>
          <w:t>1.3. Контакты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6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8" w:history="1">
        <w:r w:rsidR="002B05D6" w:rsidRPr="00614195">
          <w:rPr>
            <w:rStyle w:val="ad"/>
            <w:noProof/>
          </w:rPr>
          <w:t>1.4. Источники данных</w:t>
        </w:r>
        <w:r w:rsidR="002B05D6">
          <w:rPr>
            <w:noProof/>
            <w:webHidden/>
          </w:rPr>
          <w:tab/>
        </w:r>
        <w:r w:rsidR="00716945">
          <w:rPr>
            <w:noProof/>
            <w:webHidden/>
          </w:rPr>
          <w:t>7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9" w:history="1">
        <w:r w:rsidR="002B05D6" w:rsidRPr="00614195">
          <w:rPr>
            <w:rStyle w:val="ad"/>
            <w:noProof/>
          </w:rPr>
          <w:t xml:space="preserve">1.5. Паспорт образовательной системы 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8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0" w:history="1">
        <w:r w:rsidR="002B05D6" w:rsidRPr="00614195">
          <w:rPr>
            <w:rStyle w:val="ad"/>
            <w:noProof/>
          </w:rPr>
          <w:t>1.6. Образовательный контекст</w:t>
        </w:r>
        <w:r w:rsidR="002B05D6">
          <w:rPr>
            <w:noProof/>
            <w:webHidden/>
          </w:rPr>
          <w:tab/>
        </w:r>
        <w:r w:rsidR="00D534ED">
          <w:rPr>
            <w:noProof/>
            <w:webHidden/>
          </w:rPr>
          <w:t>1</w:t>
        </w:r>
      </w:hyperlink>
      <w:r w:rsidR="00716945">
        <w:rPr>
          <w:noProof/>
        </w:rPr>
        <w:t>0</w:t>
      </w:r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1" w:history="1">
        <w:r w:rsidR="002B05D6" w:rsidRPr="00614195">
          <w:rPr>
            <w:rStyle w:val="ad"/>
            <w:noProof/>
          </w:rPr>
          <w:t>1.7. Особенности образовательной системы</w:t>
        </w:r>
        <w:r w:rsidR="002B05D6">
          <w:rPr>
            <w:noProof/>
            <w:webHidden/>
          </w:rPr>
          <w:tab/>
        </w:r>
        <w:r w:rsidR="008229A4">
          <w:rPr>
            <w:noProof/>
            <w:webHidden/>
          </w:rPr>
          <w:t>1</w:t>
        </w:r>
        <w:r w:rsidR="00D34AD3">
          <w:rPr>
            <w:noProof/>
            <w:webHidden/>
          </w:rPr>
          <w:t>4</w:t>
        </w:r>
      </w:hyperlink>
    </w:p>
    <w:p w:rsidR="002B05D6" w:rsidRPr="007D0715" w:rsidRDefault="004F0B4E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2" w:history="1">
        <w:r w:rsidR="002B05D6" w:rsidRPr="00614195">
          <w:rPr>
            <w:rStyle w:val="ad"/>
            <w:noProof/>
          </w:rPr>
          <w:t>2. Анализ состояния и перспектив развития системы образования: основная часть.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 w:rsidR="00EA2EEB">
        <w:t>7</w:t>
      </w:r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3" w:history="1">
        <w:r w:rsidR="002B05D6" w:rsidRPr="00614195">
          <w:rPr>
            <w:rStyle w:val="ad"/>
            <w:noProof/>
          </w:rPr>
          <w:t>2.1. Сведения о развитии дошкольного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 w:rsidR="00EA2EEB">
        <w:t>7</w:t>
      </w:r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4" w:history="1">
        <w:r w:rsidR="002B05D6" w:rsidRPr="00614195">
          <w:rPr>
            <w:rStyle w:val="ad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2</w:t>
        </w:r>
        <w:r w:rsidR="00FB7E4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B05D6" w:rsidRPr="007D0715" w:rsidRDefault="004F0B4E" w:rsidP="00D34AD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5" w:history="1">
        <w:r w:rsidR="002B05D6" w:rsidRPr="00614195">
          <w:rPr>
            <w:rStyle w:val="ad"/>
            <w:noProof/>
          </w:rPr>
          <w:t>2.3. Сведения о развитии дополнительного образования детей и взрослых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2024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  <w:r w:rsidR="00FB7E4A">
        <w:rPr>
          <w:noProof/>
        </w:rPr>
        <w:t>8</w:t>
      </w:r>
    </w:p>
    <w:p w:rsidR="002B05D6" w:rsidRPr="007D0715" w:rsidRDefault="004F0B4E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0" w:history="1">
        <w:r w:rsidR="002B05D6" w:rsidRPr="00614195">
          <w:rPr>
            <w:rStyle w:val="ad"/>
            <w:noProof/>
          </w:rPr>
          <w:t>3. Выводы и заключения</w:t>
        </w:r>
        <w:r w:rsidR="002B05D6">
          <w:rPr>
            <w:noProof/>
            <w:webHidden/>
          </w:rPr>
          <w:tab/>
        </w:r>
        <w:r w:rsidR="00FB7E4A">
          <w:rPr>
            <w:noProof/>
            <w:webHidden/>
          </w:rPr>
          <w:t>31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1" w:history="1">
        <w:r w:rsidR="002B05D6" w:rsidRPr="00614195">
          <w:rPr>
            <w:rStyle w:val="ad"/>
            <w:noProof/>
          </w:rPr>
          <w:t>3.1. Выводы</w:t>
        </w:r>
        <w:r w:rsidR="002B05D6">
          <w:rPr>
            <w:noProof/>
            <w:webHidden/>
          </w:rPr>
          <w:tab/>
        </w:r>
        <w:r w:rsidR="00FB7E4A">
          <w:rPr>
            <w:noProof/>
            <w:webHidden/>
          </w:rPr>
          <w:t>31</w:t>
        </w:r>
      </w:hyperlink>
    </w:p>
    <w:p w:rsidR="002B05D6" w:rsidRPr="007D0715" w:rsidRDefault="004F0B4E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2" w:history="1">
        <w:r w:rsidR="002B05D6" w:rsidRPr="00614195">
          <w:rPr>
            <w:rStyle w:val="ad"/>
            <w:noProof/>
          </w:rPr>
          <w:t>3.2. Планы и перспективы развития системы образования</w:t>
        </w:r>
        <w:r w:rsidR="002B05D6">
          <w:rPr>
            <w:noProof/>
            <w:webHidden/>
          </w:rPr>
          <w:tab/>
        </w:r>
        <w:r w:rsidR="00D34AD3">
          <w:rPr>
            <w:noProof/>
            <w:webHidden/>
          </w:rPr>
          <w:t>3</w:t>
        </w:r>
        <w:r w:rsidR="00FB7E4A">
          <w:rPr>
            <w:noProof/>
            <w:webHidden/>
          </w:rPr>
          <w:t>2</w:t>
        </w:r>
      </w:hyperlink>
    </w:p>
    <w:p w:rsidR="002B05D6" w:rsidRPr="007D0715" w:rsidRDefault="004F0B4E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4" w:history="1">
        <w:r w:rsidR="002B05D6" w:rsidRPr="00614195">
          <w:rPr>
            <w:rStyle w:val="ad"/>
            <w:noProof/>
            <w:lang w:val="en-US"/>
          </w:rPr>
          <w:t>II</w:t>
        </w:r>
        <w:r w:rsidR="002B05D6" w:rsidRPr="00614195">
          <w:rPr>
            <w:rStyle w:val="ad"/>
            <w:noProof/>
          </w:rPr>
          <w:t>. Показатели мониторинга системы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4AD3">
          <w:rPr>
            <w:noProof/>
            <w:webHidden/>
          </w:rPr>
          <w:t>3</w:t>
        </w:r>
        <w:r w:rsidR="00FB7E4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96598" w:rsidRPr="007D0715" w:rsidRDefault="004F0B4E" w:rsidP="001E23BB">
      <w:pPr>
        <w:rPr>
          <w:rFonts w:eastAsia="Times New Roman"/>
          <w:b/>
          <w:sz w:val="32"/>
          <w:szCs w:val="32"/>
          <w:lang w:val="en-US"/>
        </w:rPr>
      </w:pPr>
      <w:r>
        <w:rPr>
          <w:b/>
          <w:bCs/>
        </w:rPr>
        <w:fldChar w:fldCharType="end"/>
      </w:r>
      <w:r w:rsidR="00996598">
        <w:rPr>
          <w:lang w:val="en-US"/>
        </w:rPr>
        <w:br w:type="page"/>
      </w:r>
    </w:p>
    <w:p w:rsidR="00D7404C" w:rsidRDefault="004F06A8" w:rsidP="0012142D">
      <w:pPr>
        <w:pStyle w:val="1"/>
      </w:pPr>
      <w:bookmarkStart w:id="0" w:name="_Toc495357522"/>
      <w:r>
        <w:lastRenderedPageBreak/>
        <w:t>Перечень сокращений</w:t>
      </w:r>
      <w:bookmarkEnd w:id="0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Всероссийские проверочные работы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Государственный выпускной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Единый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КПК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Курс повышения квалификации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МСО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Мониторинг системы образования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Основной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</w:t>
            </w:r>
            <w:r w:rsidR="00704565" w:rsidRPr="007D0715">
              <w:t>й</w:t>
            </w:r>
            <w:r w:rsidRPr="007D0715">
              <w:t xml:space="preserve"> государственны</w:t>
            </w:r>
            <w:r w:rsidR="00704565" w:rsidRPr="007D0715">
              <w:t>й</w:t>
            </w:r>
            <w:r w:rsidRPr="007D0715">
              <w:t xml:space="preserve"> образовательны</w:t>
            </w:r>
            <w:r w:rsidR="00704565" w:rsidRPr="007D0715">
              <w:t>й</w:t>
            </w:r>
            <w:r w:rsidRPr="007D0715">
              <w:t xml:space="preserve"> стандарт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Федеральный закон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ОВЗ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Ограниченные возможности здоровья</w:t>
            </w: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</w:tbl>
    <w:p w:rsidR="00D75456" w:rsidRPr="007D0715" w:rsidRDefault="00D75456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</w:rPr>
      </w:pPr>
      <w:r w:rsidRPr="004F06A8">
        <w:br w:type="page"/>
      </w:r>
    </w:p>
    <w:p w:rsidR="00E362C8" w:rsidRPr="00CC0E69" w:rsidRDefault="00CC0E69" w:rsidP="00CC0E69">
      <w:pPr>
        <w:pStyle w:val="1"/>
      </w:pPr>
      <w:bookmarkStart w:id="1" w:name="_Toc495357523"/>
      <w:r>
        <w:rPr>
          <w:lang w:val="en-US"/>
        </w:rPr>
        <w:lastRenderedPageBreak/>
        <w:t>I</w:t>
      </w:r>
      <w:r>
        <w:t>. Анализ состояния и перспектив развития системы образования</w:t>
      </w:r>
      <w:bookmarkEnd w:id="1"/>
    </w:p>
    <w:p w:rsidR="00A5148B" w:rsidRDefault="00996598" w:rsidP="00996598">
      <w:pPr>
        <w:pStyle w:val="2"/>
      </w:pPr>
      <w:bookmarkStart w:id="2" w:name="_Toc495357524"/>
      <w:r>
        <w:t>1. Вводная часть</w:t>
      </w:r>
      <w:bookmarkEnd w:id="2"/>
    </w:p>
    <w:p w:rsidR="00996598" w:rsidRPr="00996598" w:rsidRDefault="008C7155" w:rsidP="00996598">
      <w:pPr>
        <w:pStyle w:val="3"/>
      </w:pPr>
      <w:bookmarkStart w:id="3" w:name="_Toc495357525"/>
      <w:r>
        <w:t xml:space="preserve">1.1. </w:t>
      </w:r>
      <w:r w:rsidR="00782A45">
        <w:t>Аннотация</w:t>
      </w:r>
      <w:bookmarkEnd w:id="3"/>
    </w:p>
    <w:p w:rsidR="00385DF3" w:rsidRPr="00E941A3" w:rsidRDefault="001B1AF1" w:rsidP="00524F9A">
      <w:pPr>
        <w:pStyle w:val="aff1"/>
      </w:pPr>
      <w:proofErr w:type="gramStart"/>
      <w:r>
        <w:t xml:space="preserve">В соответствии с частью 5 статьи 97 Федерального закона от 29 декабря  2012 г. № 273-ФЗ  «Об образовании в Российской Федерации» (далее  –  Федеральный закон), постановлением Правительства Российской Федерации от  5  августа  2013  г. №    662    «Об   осуществлении   мониторинга   системы   образования»   (далее    – Постановление), Приказами </w:t>
      </w:r>
      <w:proofErr w:type="spellStart"/>
      <w:r>
        <w:t>Минобрнауки</w:t>
      </w:r>
      <w:proofErr w:type="spellEnd"/>
      <w:r>
        <w:t xml:space="preserve"> России от  15  января  2014  г. №  14  «Об утверждении показателей мониторинга системы образования» и от  11  июня  2014</w:t>
      </w:r>
      <w:proofErr w:type="gramEnd"/>
      <w:r>
        <w:t xml:space="preserve">  </w:t>
      </w:r>
      <w:proofErr w:type="gramStart"/>
      <w:r>
        <w:t xml:space="preserve">г. №   657   «Об  утверждении  методики  расчета  показателей  мониторинга  системы образования»   </w:t>
      </w:r>
      <w:r w:rsidR="00E42974">
        <w:t xml:space="preserve">управлением образования администрации Великоустюгского муниципального района подготовлен </w:t>
      </w:r>
      <w:r w:rsidR="00382608">
        <w:t xml:space="preserve">итоговый </w:t>
      </w:r>
      <w:r w:rsidR="00E42974">
        <w:t>отчет</w:t>
      </w:r>
      <w:r>
        <w:t xml:space="preserve"> «О результатах мониторинга  системы  образования» за  </w:t>
      </w:r>
      <w:r w:rsidR="00382608">
        <w:t>201</w:t>
      </w:r>
      <w:r w:rsidR="000346F4">
        <w:t>7</w:t>
      </w:r>
      <w:r>
        <w:t xml:space="preserve">  год (далее   –   Мониторинг;  отчет),  который включает  в  себя  сведения  о  развитии</w:t>
      </w:r>
      <w:r w:rsidR="003F75BD">
        <w:t xml:space="preserve"> </w:t>
      </w:r>
      <w:r>
        <w:t>дошкольного  образования;  начального  общего  образования,  основного  общего</w:t>
      </w:r>
      <w:r w:rsidR="003F75BD">
        <w:t xml:space="preserve"> </w:t>
      </w:r>
      <w:r>
        <w:t>образования   и   среднего   общего   образования;   дополнительного   образования   детей</w:t>
      </w:r>
      <w:r w:rsidR="00382608">
        <w:t>.</w:t>
      </w:r>
      <w:r w:rsidR="00385DF3">
        <w:t xml:space="preserve"> </w:t>
      </w:r>
      <w:proofErr w:type="gramEnd"/>
    </w:p>
    <w:p w:rsidR="00385DF3" w:rsidRPr="00385DF3" w:rsidRDefault="000D3E3A" w:rsidP="00524F9A">
      <w:pPr>
        <w:pStyle w:val="aff1"/>
      </w:pPr>
      <w:r>
        <w:t>Мониторинг обеспечивает открытость и доступность информации о системе образования Великоустюгского муниципального района</w:t>
      </w:r>
      <w:r w:rsidR="00A46D73">
        <w:t xml:space="preserve"> и размещается на сайте управления образования в информационно-телекоммуникационной сети «Интернет».</w:t>
      </w:r>
    </w:p>
    <w:p w:rsidR="00AE3580" w:rsidRPr="007D0715" w:rsidRDefault="00AE3580" w:rsidP="00524F9A">
      <w:pPr>
        <w:pStyle w:val="aff1"/>
        <w:rPr>
          <w:rFonts w:eastAsia="Times New Roman"/>
          <w:szCs w:val="24"/>
        </w:rPr>
      </w:pPr>
      <w:r>
        <w:br w:type="page"/>
      </w:r>
    </w:p>
    <w:p w:rsidR="00481971" w:rsidRPr="00996598" w:rsidRDefault="008C7155" w:rsidP="00481971">
      <w:pPr>
        <w:pStyle w:val="3"/>
      </w:pPr>
      <w:bookmarkStart w:id="4" w:name="_Toc495357526"/>
      <w:r>
        <w:lastRenderedPageBreak/>
        <w:t xml:space="preserve">1.2. </w:t>
      </w:r>
      <w:proofErr w:type="gramStart"/>
      <w:r w:rsidR="00DA1231">
        <w:t>Ответственные</w:t>
      </w:r>
      <w:proofErr w:type="gramEnd"/>
      <w:r w:rsidR="00DA1231">
        <w:t xml:space="preserve"> за подготовку</w:t>
      </w:r>
      <w:bookmarkEnd w:id="4"/>
    </w:p>
    <w:p w:rsidR="00595378" w:rsidRDefault="00B76F82" w:rsidP="00524F9A">
      <w:pPr>
        <w:pStyle w:val="aff1"/>
      </w:pPr>
      <w:r>
        <w:t>За подготовку отчета отвечает управление образования администрации Великоустюгского муниципального района. Ответственное лицо Тетерина Наталья Михайловна, главный специалист. Сбор и обработку информации, необходимую для формирования отчета осуществляли управление образования администрации Великоустюгского муниципального района  и МКУ «Централизованная бухгалтерия по обслуживанию учреждений образования»</w:t>
      </w:r>
    </w:p>
    <w:p w:rsidR="00595378" w:rsidRDefault="00595378" w:rsidP="00595378"/>
    <w:p w:rsidR="00547314" w:rsidRPr="007D0715" w:rsidRDefault="00547314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547314" w:rsidRPr="00996598" w:rsidRDefault="008C7155" w:rsidP="00547314">
      <w:pPr>
        <w:pStyle w:val="3"/>
      </w:pPr>
      <w:bookmarkStart w:id="5" w:name="_Toc495357527"/>
      <w:r>
        <w:lastRenderedPageBreak/>
        <w:t>1.</w:t>
      </w:r>
      <w:r w:rsidR="00375C2F">
        <w:t>3</w:t>
      </w:r>
      <w:r>
        <w:t xml:space="preserve">. </w:t>
      </w:r>
      <w:r w:rsidR="00547314">
        <w:t>Контакты</w:t>
      </w:r>
      <w:bookmarkEnd w:id="5"/>
    </w:p>
    <w:p w:rsidR="001E5A92" w:rsidRDefault="004F0B4E" w:rsidP="001E5A92">
      <w:pPr>
        <w:ind w:firstLine="0"/>
      </w:pPr>
      <w:r>
        <w:rPr>
          <w:noProof/>
        </w:rPr>
        <w:pict>
          <v:shape id="Надпись 2" o:spid="_x0000_s1033" type="#_x0000_t202" style="position:absolute;left:0;text-align:left;margin-left:759.2pt;margin-top:1.15pt;width:232.6pt;height:273.25pt;z-index:2516556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" stroked="f" strokeweight=".5pt">
            <v:textbox>
              <w:txbxContent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Название: Управление образования администрации Великоустюгского муниципального района 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 xml:space="preserve">. Великий Устюг, ул. А. Угловского, д. 14 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</w:rPr>
                    <w:t>Батакова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 xml:space="preserve"> Римма Анатольевна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Тетерина Наталья Михайловна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8(81738)2-19-64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uovu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.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teterinanataliya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@</w:t>
                  </w:r>
                  <w:proofErr w:type="spellStart"/>
                  <w:r w:rsidRPr="008229A4">
                    <w:rPr>
                      <w:rStyle w:val="af"/>
                      <w:b w:val="0"/>
                      <w:lang w:val="en-US"/>
                    </w:rPr>
                    <w:t>gmail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>.</w:t>
                  </w:r>
                  <w:r w:rsidRPr="008229A4">
                    <w:rPr>
                      <w:rStyle w:val="af"/>
                      <w:b w:val="0"/>
                      <w:lang w:val="en-US"/>
                    </w:rPr>
                    <w:t>com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32" type="#_x0000_t202" style="position:absolute;left:0;text-align:left;margin-left:-.05pt;margin-top:.85pt;width:232.6pt;height:273.25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" stroked="f" strokeweight=".5pt">
            <v:textbox>
              <w:txbxContent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Название: Управление образования администрации Великоустюгского муниципального района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>. Великий Устюг, ул. А. Угловского, д. 14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rStyle w:val="af"/>
                      <w:b w:val="0"/>
                    </w:rPr>
                    <w:t>Батакова</w:t>
                  </w:r>
                  <w:proofErr w:type="spellEnd"/>
                  <w:r w:rsidRPr="008229A4">
                    <w:rPr>
                      <w:rStyle w:val="af"/>
                      <w:b w:val="0"/>
                    </w:rPr>
                    <w:t xml:space="preserve"> Римма Анатольевна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Контактное лицо: Попова Надежда Анатольевна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8(81738)2-34-48</w:t>
                  </w:r>
                </w:p>
                <w:p w:rsidR="00F1418C" w:rsidRPr="008229A4" w:rsidRDefault="00F1418C" w:rsidP="001E5A92">
                  <w:pPr>
                    <w:ind w:firstLine="0"/>
                    <w:rPr>
                      <w:rStyle w:val="af"/>
                      <w:b w:val="0"/>
                      <w:szCs w:val="2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8229A4">
                    <w:rPr>
                      <w:b/>
                      <w:sz w:val="20"/>
                      <w:szCs w:val="20"/>
                    </w:rPr>
                    <w:t>uo.admvu@yandex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4F0B4E" w:rsidP="001E5A92">
      <w:pPr>
        <w:ind w:firstLine="0"/>
      </w:pPr>
      <w:r>
        <w:rPr>
          <w:noProof/>
        </w:rPr>
        <w:pict>
          <v:shape id="Надпись 4" o:spid="_x0000_s1031" type="#_x0000_t202" style="position:absolute;left:0;text-align:left;margin-left:759.2pt;margin-top:21.25pt;width:232.6pt;height:273.25pt;z-index:2516577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" stroked="f" strokeweight=".5pt">
            <v:textbox>
              <w:txbxContent>
                <w:p w:rsidR="00F1418C" w:rsidRPr="00996598" w:rsidRDefault="00F1418C" w:rsidP="00547314">
                  <w:pPr>
                    <w:ind w:firstLine="0"/>
                    <w:rPr>
                      <w:rStyle w:val="af"/>
                    </w:rPr>
                  </w:pPr>
                </w:p>
              </w:txbxContent>
            </v:textbox>
            <w10:wrap type="square" anchorx="margin"/>
          </v:shape>
        </w:pict>
      </w:r>
    </w:p>
    <w:p w:rsidR="00AE3580" w:rsidRDefault="004F0B4E">
      <w:pPr>
        <w:spacing w:after="160" w:line="259" w:lineRule="auto"/>
        <w:ind w:firstLine="0"/>
        <w:jc w:val="left"/>
      </w:pPr>
      <w:r>
        <w:rPr>
          <w:noProof/>
        </w:rPr>
        <w:pict>
          <v:shape id="Надпись 3" o:spid="_x0000_s1030" type="#_x0000_t202" style="position:absolute;margin-left:-.05pt;margin-top:.5pt;width:232.6pt;height:273.2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" stroked="f" strokeweight=".5pt">
            <v:textbox>
              <w:txbxContent>
                <w:p w:rsidR="00F1418C" w:rsidRPr="00716945" w:rsidRDefault="00F1418C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Название: </w:t>
                  </w:r>
                  <w:r>
                    <w:rPr>
                      <w:rStyle w:val="af"/>
                      <w:b w:val="0"/>
                      <w:szCs w:val="24"/>
                    </w:rPr>
                    <w:t xml:space="preserve">МКУ «Центр </w:t>
                  </w:r>
                  <w:proofErr w:type="spellStart"/>
                  <w:r>
                    <w:rPr>
                      <w:rStyle w:val="af"/>
                      <w:b w:val="0"/>
                      <w:szCs w:val="24"/>
                    </w:rPr>
                    <w:t>бухлтерских</w:t>
                  </w:r>
                  <w:proofErr w:type="spellEnd"/>
                  <w:r>
                    <w:rPr>
                      <w:rStyle w:val="af"/>
                      <w:b w:val="0"/>
                      <w:szCs w:val="24"/>
                    </w:rPr>
                    <w:t xml:space="preserve"> выплат»</w:t>
                  </w:r>
                </w:p>
                <w:p w:rsidR="00F1418C" w:rsidRPr="00716945" w:rsidRDefault="00F1418C" w:rsidP="00547314">
                  <w:pPr>
                    <w:ind w:firstLine="0"/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Адрес: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 w:rsidRPr="00716945">
                    <w:rPr>
                      <w:rStyle w:val="af"/>
                      <w:b w:val="0"/>
                      <w:szCs w:val="24"/>
                    </w:rPr>
                    <w:t xml:space="preserve">162390, Вологодская область, </w:t>
                  </w: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г</w:t>
                  </w:r>
                  <w:proofErr w:type="gramEnd"/>
                  <w:r w:rsidRPr="00716945">
                    <w:rPr>
                      <w:rStyle w:val="af"/>
                      <w:b w:val="0"/>
                      <w:szCs w:val="24"/>
                    </w:rPr>
                    <w:t>. Великий Устюг, ул. А. Угловского, д. 14</w:t>
                  </w:r>
                  <w:r w:rsidRPr="00716945"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F1418C" w:rsidRPr="00716945" w:rsidRDefault="00F1418C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Руководитель: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>
                    <w:rPr>
                      <w:rStyle w:val="a9"/>
                      <w:rFonts w:eastAsia="Calibri"/>
                      <w:color w:val="auto"/>
                      <w:sz w:val="24"/>
                      <w:szCs w:val="24"/>
                    </w:rPr>
                    <w:t>Чуркина Ольга Александровна</w:t>
                  </w:r>
                </w:p>
                <w:p w:rsidR="00F1418C" w:rsidRPr="00716945" w:rsidRDefault="00F1418C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Контактное лицо: </w:t>
                  </w:r>
                  <w:proofErr w:type="spellStart"/>
                  <w:r w:rsidRPr="00716945">
                    <w:rPr>
                      <w:rStyle w:val="af"/>
                      <w:b w:val="0"/>
                      <w:szCs w:val="24"/>
                    </w:rPr>
                    <w:t>Фалевская</w:t>
                  </w:r>
                  <w:proofErr w:type="spellEnd"/>
                  <w:r w:rsidRPr="00716945">
                    <w:rPr>
                      <w:rStyle w:val="af"/>
                      <w:b w:val="0"/>
                      <w:szCs w:val="24"/>
                    </w:rPr>
                    <w:t xml:space="preserve"> Екатерина Александровна</w:t>
                  </w:r>
                </w:p>
                <w:p w:rsidR="00F1418C" w:rsidRPr="00716945" w:rsidRDefault="00F1418C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Телефон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716945">
                    <w:rPr>
                      <w:szCs w:val="24"/>
                    </w:rPr>
                    <w:t xml:space="preserve"> 8(81738)2-15-26</w:t>
                  </w:r>
                  <w:r w:rsidRPr="00716945">
                    <w:rPr>
                      <w:rStyle w:val="a9"/>
                      <w:rFonts w:eastAsia="Calibri"/>
                      <w:sz w:val="24"/>
                      <w:szCs w:val="24"/>
                    </w:rPr>
                    <w:t>]</w:t>
                  </w:r>
                  <w:proofErr w:type="gramEnd"/>
                </w:p>
                <w:p w:rsidR="00F1418C" w:rsidRPr="00F1418C" w:rsidRDefault="00F1418C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Почта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F1418C">
                    <w:rPr>
                      <w:szCs w:val="24"/>
                    </w:rPr>
                    <w:t xml:space="preserve"> </w:t>
                  </w:r>
                  <w:r w:rsidRPr="00716945">
                    <w:rPr>
                      <w:szCs w:val="24"/>
                      <w:lang w:val="en-US"/>
                    </w:rPr>
                    <w:t>muzb</w:t>
                  </w:r>
                  <w:r w:rsidRPr="00F1418C">
                    <w:rPr>
                      <w:szCs w:val="24"/>
                    </w:rPr>
                    <w:t>@</w:t>
                  </w:r>
                  <w:r w:rsidRPr="00716945">
                    <w:rPr>
                      <w:szCs w:val="24"/>
                      <w:lang w:val="en-US"/>
                    </w:rPr>
                    <w:t>vologda</w:t>
                  </w:r>
                  <w:r w:rsidRPr="00F1418C">
                    <w:rPr>
                      <w:szCs w:val="24"/>
                    </w:rPr>
                    <w:t>.</w:t>
                  </w:r>
                  <w:r w:rsidRPr="00716945">
                    <w:rPr>
                      <w:szCs w:val="24"/>
                      <w:lang w:val="en-US"/>
                    </w:rPr>
                    <w:t>ru</w:t>
                  </w:r>
                </w:p>
              </w:txbxContent>
            </v:textbox>
            <w10:wrap type="square" anchorx="margin"/>
          </v:shape>
        </w:pict>
      </w:r>
    </w:p>
    <w:p w:rsidR="00AE3580" w:rsidRDefault="00AE3580">
      <w:pPr>
        <w:spacing w:after="160" w:line="259" w:lineRule="auto"/>
        <w:ind w:firstLine="0"/>
        <w:jc w:val="left"/>
      </w:pPr>
    </w:p>
    <w:p w:rsidR="00547314" w:rsidRDefault="00547314">
      <w:pPr>
        <w:spacing w:after="160" w:line="259" w:lineRule="auto"/>
        <w:ind w:firstLine="0"/>
        <w:jc w:val="left"/>
      </w:pP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p w:rsidR="008C7155" w:rsidRPr="00996598" w:rsidRDefault="008C7155" w:rsidP="008C7155">
      <w:pPr>
        <w:pStyle w:val="3"/>
      </w:pPr>
      <w:bookmarkStart w:id="6" w:name="_Toc495357528"/>
      <w:r>
        <w:lastRenderedPageBreak/>
        <w:t>1.</w:t>
      </w:r>
      <w:r w:rsidR="00375C2F">
        <w:t>4</w:t>
      </w:r>
      <w:r>
        <w:t>. Источники данных</w:t>
      </w:r>
      <w:bookmarkEnd w:id="6"/>
    </w:p>
    <w:p w:rsidR="00595378" w:rsidRDefault="007D0715" w:rsidP="00524F9A">
      <w:pPr>
        <w:pStyle w:val="aff1"/>
      </w:pPr>
      <w:r>
        <w:t>Отчет    сформирован    на    основе   данных   федерального   статистического наблюдения, результатов социологических обследований, отчетов о  деятельности организаций, осуществляющих  образовательную  деятельность,  информации,  размещенной  на официальных сайтах образовательных организаций в информационно-телекоммуникационной сети «Интернет», опубликованной в средствах массовой информации,  а  также  поступившей в органы  местного самоуправления от образовательных организаций и граждан.</w:t>
      </w:r>
    </w:p>
    <w:p w:rsidR="00A46D73" w:rsidRDefault="00A46D73" w:rsidP="00A46D73">
      <w:pPr>
        <w:tabs>
          <w:tab w:val="left" w:pos="1120"/>
        </w:tabs>
      </w:pPr>
    </w:p>
    <w:p w:rsidR="008C7155" w:rsidRPr="007D0715" w:rsidRDefault="008C7155" w:rsidP="007D0715">
      <w:pPr>
        <w:tabs>
          <w:tab w:val="left" w:pos="1120"/>
        </w:tabs>
        <w:rPr>
          <w:rFonts w:eastAsia="Times New Roman"/>
          <w:b/>
          <w:szCs w:val="24"/>
        </w:rPr>
      </w:pPr>
      <w:r>
        <w:br w:type="page"/>
      </w:r>
    </w:p>
    <w:p w:rsidR="00A5148B" w:rsidRDefault="008C7155" w:rsidP="00E16AE2">
      <w:pPr>
        <w:pStyle w:val="3"/>
      </w:pPr>
      <w:bookmarkStart w:id="7" w:name="_Toc495357529"/>
      <w:r>
        <w:lastRenderedPageBreak/>
        <w:t xml:space="preserve">1.5. </w:t>
      </w:r>
      <w:r w:rsidR="00E16AE2" w:rsidRPr="00E16AE2">
        <w:t xml:space="preserve">Паспорт образовательной системы </w:t>
      </w:r>
      <w:bookmarkEnd w:id="7"/>
    </w:p>
    <w:p w:rsidR="00E3544F" w:rsidRPr="00CB5D61" w:rsidRDefault="00631AC5" w:rsidP="00E3544F">
      <w:pPr>
        <w:rPr>
          <w:sz w:val="28"/>
          <w:szCs w:val="28"/>
        </w:rPr>
      </w:pPr>
      <w:proofErr w:type="gramStart"/>
      <w:r w:rsidRPr="00631AC5">
        <w:rPr>
          <w:rStyle w:val="a9"/>
          <w:rFonts w:eastAsia="Calibri"/>
        </w:rPr>
        <w:t>[</w:t>
      </w:r>
      <w:r w:rsidR="00E3544F" w:rsidRPr="00CB5D61">
        <w:rPr>
          <w:sz w:val="28"/>
          <w:szCs w:val="28"/>
        </w:rPr>
        <w:t>Великоустюгский муниципальный район расположен на северо-востоке Вологодской области, расстояние до областного центра - 455 километров.</w:t>
      </w:r>
      <w:proofErr w:type="gramEnd"/>
      <w:r w:rsidR="00E3544F" w:rsidRPr="00CB5D61">
        <w:rPr>
          <w:sz w:val="28"/>
          <w:szCs w:val="28"/>
        </w:rPr>
        <w:t xml:space="preserve"> Численность населения Великоустюгского муниципального района составляет </w:t>
      </w:r>
      <w:r w:rsidR="00E3544F">
        <w:rPr>
          <w:sz w:val="28"/>
          <w:szCs w:val="28"/>
        </w:rPr>
        <w:t>54,</w:t>
      </w:r>
      <w:r w:rsidR="000346F4">
        <w:rPr>
          <w:sz w:val="28"/>
          <w:szCs w:val="28"/>
        </w:rPr>
        <w:t>254</w:t>
      </w:r>
      <w:r w:rsidR="00E3544F" w:rsidRPr="00CB5D61">
        <w:rPr>
          <w:sz w:val="28"/>
          <w:szCs w:val="28"/>
        </w:rPr>
        <w:t xml:space="preserve"> тыс. чел, удельный вес численности сельского населения - </w:t>
      </w:r>
      <w:r w:rsidR="00E3544F">
        <w:rPr>
          <w:sz w:val="28"/>
          <w:szCs w:val="28"/>
        </w:rPr>
        <w:t xml:space="preserve"> </w:t>
      </w:r>
      <w:r w:rsidR="00E3544F" w:rsidRPr="00EB742D">
        <w:rPr>
          <w:sz w:val="28"/>
          <w:szCs w:val="28"/>
        </w:rPr>
        <w:t>29,</w:t>
      </w:r>
      <w:r w:rsidR="008457FC">
        <w:rPr>
          <w:sz w:val="28"/>
          <w:szCs w:val="28"/>
        </w:rPr>
        <w:t>2</w:t>
      </w:r>
      <w:r w:rsidR="00E3544F" w:rsidRPr="00CB5D61">
        <w:rPr>
          <w:sz w:val="28"/>
          <w:szCs w:val="28"/>
        </w:rPr>
        <w:t xml:space="preserve">%, городского – </w:t>
      </w:r>
      <w:r w:rsidR="00E3544F" w:rsidRPr="00EB742D">
        <w:rPr>
          <w:sz w:val="28"/>
          <w:szCs w:val="28"/>
        </w:rPr>
        <w:t>70,</w:t>
      </w:r>
      <w:r w:rsidR="008457FC">
        <w:rPr>
          <w:sz w:val="28"/>
          <w:szCs w:val="28"/>
        </w:rPr>
        <w:t>8</w:t>
      </w:r>
      <w:r w:rsidR="00E3544F" w:rsidRPr="00CB5D61">
        <w:rPr>
          <w:sz w:val="28"/>
          <w:szCs w:val="28"/>
        </w:rPr>
        <w:t xml:space="preserve">%. </w:t>
      </w:r>
      <w:r w:rsidR="006B5E65">
        <w:rPr>
          <w:sz w:val="28"/>
          <w:szCs w:val="28"/>
        </w:rPr>
        <w:t xml:space="preserve">Количество обучающихся в образовательных организациях, подведомственных управлению образования составляет </w:t>
      </w:r>
      <w:r w:rsidR="008457FC">
        <w:rPr>
          <w:sz w:val="28"/>
          <w:szCs w:val="28"/>
        </w:rPr>
        <w:t>10199</w:t>
      </w:r>
      <w:r w:rsidR="006B5E65">
        <w:rPr>
          <w:sz w:val="28"/>
          <w:szCs w:val="28"/>
        </w:rPr>
        <w:t xml:space="preserve"> человек – </w:t>
      </w:r>
      <w:r w:rsidR="008457FC">
        <w:rPr>
          <w:sz w:val="28"/>
          <w:szCs w:val="28"/>
        </w:rPr>
        <w:t>19</w:t>
      </w:r>
      <w:r w:rsidR="006B5E65">
        <w:rPr>
          <w:sz w:val="28"/>
          <w:szCs w:val="28"/>
        </w:rPr>
        <w:t xml:space="preserve"> % населения района </w:t>
      </w:r>
    </w:p>
    <w:p w:rsidR="00A26F7D" w:rsidRDefault="00943866" w:rsidP="00943866">
      <w:pPr>
        <w:pStyle w:val="4"/>
      </w:pPr>
      <w:r>
        <w:t>Образовательная политика</w:t>
      </w:r>
    </w:p>
    <w:p w:rsidR="00631AC5" w:rsidRDefault="006B5E65" w:rsidP="00524F9A">
      <w:pPr>
        <w:pStyle w:val="aff1"/>
      </w:pPr>
      <w:r w:rsidRPr="00B50FC4">
        <w:rPr>
          <w:rStyle w:val="a9"/>
          <w:rFonts w:eastAsia="Calibri"/>
          <w:color w:val="auto"/>
          <w:sz w:val="28"/>
        </w:rPr>
        <w:t xml:space="preserve">Образовательная политика занимает одно из ключевых мест </w:t>
      </w:r>
      <w:r w:rsidR="00B50FC4" w:rsidRPr="00B50FC4">
        <w:rPr>
          <w:rStyle w:val="a9"/>
          <w:rFonts w:eastAsia="Calibri"/>
          <w:color w:val="auto"/>
          <w:sz w:val="28"/>
        </w:rPr>
        <w:t xml:space="preserve">в Великоустюгском муниципальном районе. </w:t>
      </w:r>
      <w:r w:rsidR="00716945">
        <w:rPr>
          <w:rStyle w:val="a9"/>
          <w:rFonts w:eastAsia="Calibri"/>
          <w:color w:val="auto"/>
          <w:sz w:val="28"/>
        </w:rPr>
        <w:t xml:space="preserve">Финансирование системы образования района осуществляется в соответствии с муниципальной программой </w:t>
      </w:r>
      <w:r w:rsidR="00716945" w:rsidRPr="00716945">
        <w:rPr>
          <w:rStyle w:val="a9"/>
          <w:rFonts w:eastAsia="Calibri"/>
          <w:color w:val="auto"/>
          <w:sz w:val="28"/>
        </w:rPr>
        <w:t>«Развитие системы образования Великоустюгского муниципального района на 2015-2018 годы»</w:t>
      </w:r>
      <w:r w:rsidR="00716945">
        <w:rPr>
          <w:rStyle w:val="a9"/>
          <w:rFonts w:eastAsia="Calibri"/>
          <w:color w:val="auto"/>
          <w:sz w:val="28"/>
        </w:rPr>
        <w:t>, утвержденной постановлением администрации Великоустюгского муниципального района от 09.10.2014 № 1350.</w:t>
      </w:r>
      <w:r w:rsidR="00716945" w:rsidRPr="00716945">
        <w:rPr>
          <w:rStyle w:val="a9"/>
          <w:rFonts w:eastAsia="Calibri"/>
          <w:color w:val="auto"/>
          <w:sz w:val="28"/>
        </w:rPr>
        <w:t xml:space="preserve"> </w:t>
      </w:r>
      <w:proofErr w:type="gramStart"/>
      <w:r w:rsidR="00B50FC4" w:rsidRPr="00B50FC4">
        <w:rPr>
          <w:rStyle w:val="a9"/>
          <w:rFonts w:eastAsia="Calibri"/>
          <w:color w:val="auto"/>
          <w:sz w:val="28"/>
        </w:rPr>
        <w:t>Основными задачами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стоящими перед системой образования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являются обеспечение доступности дошкольного, начального, основного, среднего общего и дополнительного образования, совершенствование материально-технической базы образовательных учреждений, создание безопасных условий функционирования образовательных учреждений, обеспечение сферы образования квалифицированными кадрами, совершенствование системы выявления, поддержки одаренных детей и развития инновационного потенциала педагогов образовательных учреждений района, создание в системе образования условий для сохранения и укрепления здоровья, формирования здорового образа</w:t>
      </w:r>
      <w:proofErr w:type="gramEnd"/>
      <w:r w:rsidR="00B50FC4" w:rsidRPr="00B50FC4">
        <w:rPr>
          <w:rStyle w:val="a9"/>
          <w:rFonts w:eastAsia="Calibri"/>
          <w:color w:val="auto"/>
          <w:sz w:val="28"/>
        </w:rPr>
        <w:t xml:space="preserve"> жизни подрастающего поколения, создание условий для получения качественного дошкольного и общего образования, обеспечение обновления содержания и технологий образования, внедрение единой независимой системы оценки качества образования, обеспечение эффективности расходования бюджетных средств и управления системой </w:t>
      </w:r>
      <w:r w:rsidR="00B50FC4" w:rsidRPr="00B50FC4">
        <w:rPr>
          <w:rStyle w:val="a9"/>
          <w:rFonts w:eastAsia="Calibri"/>
          <w:color w:val="auto"/>
          <w:sz w:val="28"/>
        </w:rPr>
        <w:lastRenderedPageBreak/>
        <w:t>образования района, создание условий для социализации, социальной адаптации детей-инвалидов, детей с ограниченными возможностями здоровья</w:t>
      </w:r>
      <w:r w:rsidR="00B50FC4" w:rsidRPr="00B50FC4">
        <w:rPr>
          <w:rStyle w:val="a9"/>
          <w:rFonts w:eastAsia="Calibri"/>
        </w:rPr>
        <w:t xml:space="preserve">. </w:t>
      </w:r>
    </w:p>
    <w:p w:rsidR="00AA4C09" w:rsidRDefault="00AA4C09" w:rsidP="00AA4C09">
      <w:pPr>
        <w:pStyle w:val="4"/>
      </w:pPr>
      <w:r>
        <w:t>Инфраструктура</w:t>
      </w:r>
    </w:p>
    <w:p w:rsidR="00F41B5F" w:rsidRPr="001406B1" w:rsidRDefault="001406B1" w:rsidP="00524F9A">
      <w:pPr>
        <w:pStyle w:val="aff1"/>
      </w:pPr>
      <w:r w:rsidRPr="001406B1">
        <w:rPr>
          <w:rStyle w:val="a9"/>
          <w:rFonts w:eastAsia="Calibri"/>
          <w:color w:val="auto"/>
          <w:sz w:val="28"/>
        </w:rPr>
        <w:t xml:space="preserve">Учредителем образовательных организаций района является администрация Великоустюгского муниципального района, функции и полномочия исполняет управление образования. Органом контроля и надзора является Департамент образования Вологодской области. Оценку качества образования осуществляют БУ СО </w:t>
      </w:r>
      <w:proofErr w:type="gramStart"/>
      <w:r w:rsidRPr="001406B1">
        <w:rPr>
          <w:rStyle w:val="a9"/>
          <w:rFonts w:eastAsia="Calibri"/>
          <w:color w:val="auto"/>
          <w:sz w:val="28"/>
        </w:rPr>
        <w:t>ВО</w:t>
      </w:r>
      <w:proofErr w:type="gramEnd"/>
      <w:r w:rsidRPr="001406B1">
        <w:rPr>
          <w:rStyle w:val="a9"/>
          <w:rFonts w:eastAsia="Calibri"/>
          <w:color w:val="auto"/>
          <w:sz w:val="28"/>
        </w:rPr>
        <w:t xml:space="preserve"> «Центр информатизации и оценки качества образования» и АОУ ДО ВО «Вологодский институт развития образования» </w:t>
      </w:r>
    </w:p>
    <w:p w:rsidR="0040516E" w:rsidRDefault="0040516E" w:rsidP="0040516E">
      <w:pPr>
        <w:pStyle w:val="4"/>
      </w:pPr>
      <w:r w:rsidRPr="0040516E">
        <w:t>Общая характеристика сети образовательных организаций</w:t>
      </w:r>
    </w:p>
    <w:p w:rsidR="00E3544F" w:rsidRDefault="00E3544F" w:rsidP="00524F9A">
      <w:pPr>
        <w:pStyle w:val="aff1"/>
      </w:pPr>
      <w:r w:rsidRPr="00762EAA">
        <w:t xml:space="preserve">Муниципальная сеть образовательных организаций в </w:t>
      </w:r>
      <w:r>
        <w:t>201</w:t>
      </w:r>
      <w:r w:rsidR="00A37742">
        <w:t>7</w:t>
      </w:r>
      <w:r w:rsidRPr="00762EAA">
        <w:t xml:space="preserve"> году была представлена </w:t>
      </w:r>
      <w:r>
        <w:t>21</w:t>
      </w:r>
      <w:r w:rsidRPr="00762EAA">
        <w:t xml:space="preserve"> общеобразовательными организациями, </w:t>
      </w:r>
      <w:r>
        <w:t>2</w:t>
      </w:r>
      <w:r w:rsidR="00294C5D">
        <w:t>6</w:t>
      </w:r>
      <w:r w:rsidRPr="00762EAA">
        <w:t xml:space="preserve"> дошкольными образовательными организациями</w:t>
      </w:r>
      <w:r>
        <w:t xml:space="preserve"> </w:t>
      </w:r>
      <w:r w:rsidRPr="00762EAA">
        <w:t xml:space="preserve">и </w:t>
      </w:r>
      <w:r w:rsidR="000346F4">
        <w:t>1</w:t>
      </w:r>
      <w:r w:rsidRPr="00762EAA">
        <w:t xml:space="preserve"> учреждениями дополнительного образования детей. </w:t>
      </w:r>
      <w:r>
        <w:t xml:space="preserve"> В образовательную деятельность по образовательным программам дошкольного образования детей  осуществляет 3</w:t>
      </w:r>
      <w:r w:rsidR="00294C5D">
        <w:t>6</w:t>
      </w:r>
      <w:r>
        <w:t xml:space="preserve"> организаций, из них 2</w:t>
      </w:r>
      <w:r w:rsidR="00294C5D">
        <w:t>6</w:t>
      </w:r>
      <w:r>
        <w:t xml:space="preserve"> дошкольных образовательных организаций, </w:t>
      </w:r>
      <w:r w:rsidR="00294C5D">
        <w:t>8</w:t>
      </w:r>
      <w:r>
        <w:t xml:space="preserve"> общеобразовательных организаций. </w:t>
      </w:r>
      <w:proofErr w:type="gramStart"/>
      <w:r>
        <w:t xml:space="preserve">Сеть общеобразовательных организаций представлена </w:t>
      </w:r>
      <w:r w:rsidR="00294C5D">
        <w:t>9</w:t>
      </w:r>
      <w:r>
        <w:t xml:space="preserve"> основными школами, 1</w:t>
      </w:r>
      <w:r w:rsidR="00294C5D">
        <w:t>0</w:t>
      </w:r>
      <w:r>
        <w:t xml:space="preserve"> средними школами, 1 общеобразовательной школой для обучающихся с ОВЗ, 1 вечерней школой, из них в городской местности располагается 9 общеобразовательных учреждений,  в сельской – 12. </w:t>
      </w:r>
      <w:proofErr w:type="gramEnd"/>
    </w:p>
    <w:p w:rsidR="00E3544F" w:rsidRDefault="00E3544F" w:rsidP="00524F9A">
      <w:pPr>
        <w:pStyle w:val="aff1"/>
      </w:pPr>
    </w:p>
    <w:p w:rsidR="00801B3A" w:rsidRDefault="00801B3A" w:rsidP="009276DF"/>
    <w:p w:rsidR="00AE3580" w:rsidRPr="007D0715" w:rsidRDefault="00AE3580" w:rsidP="00801B3A">
      <w:pPr>
        <w:rPr>
          <w:rFonts w:eastAsia="Times New Roman"/>
          <w:szCs w:val="24"/>
        </w:rPr>
      </w:pPr>
      <w:r>
        <w:br w:type="page"/>
      </w:r>
    </w:p>
    <w:p w:rsidR="008F5641" w:rsidRDefault="008C7155" w:rsidP="008F5641">
      <w:pPr>
        <w:pStyle w:val="3"/>
      </w:pPr>
      <w:bookmarkStart w:id="8" w:name="_Toc495357530"/>
      <w:r>
        <w:lastRenderedPageBreak/>
        <w:t xml:space="preserve">1.6. </w:t>
      </w:r>
      <w:r w:rsidR="008F5641">
        <w:t>Образовательный контекст</w:t>
      </w:r>
      <w:bookmarkEnd w:id="8"/>
    </w:p>
    <w:p w:rsidR="005D7405" w:rsidRDefault="001406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B3FEE">
        <w:rPr>
          <w:rStyle w:val="a9"/>
          <w:rFonts w:eastAsia="Calibri"/>
          <w:color w:val="auto"/>
          <w:sz w:val="28"/>
        </w:rPr>
        <w:t xml:space="preserve">На систему образования района оказывают сильное влияние внешние по отношению к ней факторы. Рождаемость в районе в последнее время остается стабильной, после </w:t>
      </w:r>
      <w:r w:rsidR="00190BC6" w:rsidRPr="004B3FEE">
        <w:rPr>
          <w:rStyle w:val="a9"/>
          <w:rFonts w:eastAsia="Calibri"/>
          <w:color w:val="auto"/>
          <w:sz w:val="28"/>
        </w:rPr>
        <w:t>бума 2012, 2013 годов наблюдается возвращение на прежние позиции. Вместе с тем в районе ярко выражена урбанизация населения, которая приводит к реорганизации образовательных организаций.</w:t>
      </w:r>
      <w:r w:rsidR="00C118FE" w:rsidRPr="004B3FEE">
        <w:rPr>
          <w:rStyle w:val="a9"/>
          <w:rFonts w:eastAsia="Calibri"/>
          <w:color w:val="auto"/>
          <w:sz w:val="28"/>
        </w:rPr>
        <w:t xml:space="preserve"> В 201</w:t>
      </w:r>
      <w:r w:rsidR="00294C5D">
        <w:rPr>
          <w:rStyle w:val="a9"/>
          <w:rFonts w:eastAsia="Calibri"/>
          <w:color w:val="auto"/>
          <w:sz w:val="28"/>
        </w:rPr>
        <w:t>7</w:t>
      </w:r>
      <w:r w:rsidR="00C118FE" w:rsidRPr="004B3FEE">
        <w:rPr>
          <w:rStyle w:val="a9"/>
          <w:rFonts w:eastAsia="Calibri"/>
          <w:color w:val="auto"/>
          <w:sz w:val="28"/>
        </w:rPr>
        <w:t xml:space="preserve"> году процесс реорганизации затронул </w:t>
      </w:r>
      <w:r w:rsidR="007E16D0">
        <w:rPr>
          <w:rStyle w:val="a9"/>
          <w:rFonts w:eastAsia="Calibri"/>
          <w:color w:val="auto"/>
          <w:sz w:val="28"/>
        </w:rPr>
        <w:t>4</w:t>
      </w:r>
      <w:r w:rsidR="00C118FE" w:rsidRPr="004B3FEE">
        <w:rPr>
          <w:rStyle w:val="a9"/>
          <w:rFonts w:eastAsia="Calibri"/>
          <w:color w:val="auto"/>
          <w:sz w:val="28"/>
        </w:rPr>
        <w:t xml:space="preserve"> образовательных организаций района</w:t>
      </w:r>
      <w:r w:rsidR="00ED54C4">
        <w:rPr>
          <w:rStyle w:val="a9"/>
          <w:rFonts w:eastAsia="Calibri"/>
          <w:color w:val="auto"/>
          <w:sz w:val="28"/>
        </w:rPr>
        <w:t>. Реорганизо</w:t>
      </w:r>
      <w:r w:rsidR="00500D6E">
        <w:rPr>
          <w:rStyle w:val="a9"/>
          <w:rFonts w:eastAsia="Calibri"/>
          <w:color w:val="auto"/>
          <w:sz w:val="28"/>
        </w:rPr>
        <w:t>ваны, путем присоединения к МБДОУ «Детский сад № 2 «</w:t>
      </w:r>
      <w:proofErr w:type="spellStart"/>
      <w:r w:rsidR="00500D6E">
        <w:rPr>
          <w:rStyle w:val="a9"/>
          <w:rFonts w:eastAsia="Calibri"/>
          <w:color w:val="auto"/>
          <w:sz w:val="28"/>
        </w:rPr>
        <w:t>Чебурашка</w:t>
      </w:r>
      <w:proofErr w:type="spellEnd"/>
      <w:r w:rsidR="00500D6E">
        <w:rPr>
          <w:rStyle w:val="a9"/>
          <w:rFonts w:eastAsia="Calibri"/>
          <w:color w:val="auto"/>
          <w:sz w:val="28"/>
        </w:rPr>
        <w:t>», МБДОУ «Детский сад № 1 «Радуга» и МБДОУ «Детский сад № 13», реорганизован МБДОУ «Детский сад № 17» путем присоединения к МБДОУ «Детский сад № 9».</w:t>
      </w:r>
      <w:r w:rsidR="007E16D0">
        <w:rPr>
          <w:rStyle w:val="a9"/>
          <w:rFonts w:eastAsia="Calibri"/>
          <w:color w:val="auto"/>
          <w:sz w:val="28"/>
        </w:rPr>
        <w:t xml:space="preserve"> МБОУ «Васильевская СОШ» реорганизована в МБОУ «Васильевская ООШ».</w:t>
      </w:r>
      <w:r w:rsidR="0018665B" w:rsidRPr="004B3FEE">
        <w:rPr>
          <w:rStyle w:val="a9"/>
          <w:rFonts w:eastAsia="Calibri"/>
          <w:color w:val="auto"/>
          <w:sz w:val="28"/>
        </w:rPr>
        <w:t xml:space="preserve"> </w:t>
      </w:r>
      <w:r w:rsidR="00294C5D">
        <w:rPr>
          <w:rStyle w:val="a9"/>
          <w:rFonts w:eastAsia="Calibri"/>
          <w:color w:val="auto"/>
          <w:sz w:val="28"/>
        </w:rPr>
        <w:t xml:space="preserve">С сентября 2017 года Великоустюгский район принял участие в эксперименте по персонифицированному финансированию дополнительного образования. В результате эксперимента 10 % детей в возрасте от 5 до 18 лет, проживающих на территории района, получили сертификаты </w:t>
      </w:r>
      <w:r w:rsidR="00ED54C4">
        <w:rPr>
          <w:rStyle w:val="a9"/>
          <w:rFonts w:eastAsia="Calibri"/>
          <w:color w:val="auto"/>
          <w:sz w:val="28"/>
        </w:rPr>
        <w:t>дополнительного образования, а МБОУ ДО «ЦДО» оборудование на сумму 2 млн. руб</w:t>
      </w:r>
      <w:proofErr w:type="gramStart"/>
      <w:r w:rsidR="00ED54C4">
        <w:rPr>
          <w:rStyle w:val="a9"/>
          <w:rFonts w:eastAsia="Calibri"/>
          <w:color w:val="auto"/>
          <w:sz w:val="28"/>
        </w:rPr>
        <w:t>..</w:t>
      </w:r>
      <w:proofErr w:type="gramEnd"/>
    </w:p>
    <w:p w:rsidR="00500D6E" w:rsidRPr="004B3FEE" w:rsidRDefault="00500D6E" w:rsidP="00524F9A">
      <w:pPr>
        <w:pStyle w:val="aff1"/>
      </w:pPr>
    </w:p>
    <w:p w:rsidR="001E6120" w:rsidRDefault="001E6120" w:rsidP="001E6120">
      <w:pPr>
        <w:pStyle w:val="4"/>
      </w:pPr>
      <w:r>
        <w:t>Экономические характеристики</w:t>
      </w:r>
    </w:p>
    <w:p w:rsidR="004B3FEE" w:rsidRDefault="006320AC" w:rsidP="00524F9A">
      <w:pPr>
        <w:pStyle w:val="aff1"/>
      </w:pPr>
      <w:r>
        <w:t>В настоящее время, после проведенных преобразований в состав муниципального района входят 3 городских и 13 сельских поселений, объединяющих 434 населенных пункта.</w:t>
      </w:r>
      <w:r w:rsidR="004B3FEE">
        <w:t xml:space="preserve"> Великоустюгский район – это райо</w:t>
      </w:r>
      <w:r w:rsidR="00ED54C4">
        <w:t>н с развитой промышленной струк</w:t>
      </w:r>
      <w:r w:rsidR="004B3FEE">
        <w:t xml:space="preserve">турой производства, обусловленной наличием ряда факторов: - наличие лесосырьевого потенциала и размер запасов древесного сырья, а также удобное экономико-географическое положение; - благоприятный инвестиционный климат; - стабильная социальная ситуация. Основные виды экономической деятельности района - промышленное производство, агропромышленный комплекс, лесное хозяйство, строительство, транспорт и связь, жилищно-коммунальное хозяйство и инфраструктура, потребительский рынок, туризм. </w:t>
      </w:r>
    </w:p>
    <w:p w:rsidR="006320AC" w:rsidRDefault="00891987" w:rsidP="00524F9A">
      <w:pPr>
        <w:pStyle w:val="aff1"/>
      </w:pPr>
      <w:r>
        <w:lastRenderedPageBreak/>
        <w:t>Численность экономически активного населения Великоустюгского района на 01.</w:t>
      </w:r>
      <w:r w:rsidR="00500D6E">
        <w:t>01</w:t>
      </w:r>
      <w:r>
        <w:t>.201</w:t>
      </w:r>
      <w:r w:rsidR="00500D6E">
        <w:t>8</w:t>
      </w:r>
      <w:r>
        <w:t xml:space="preserve"> составляет 28</w:t>
      </w:r>
      <w:r w:rsidR="00500D6E">
        <w:t>244</w:t>
      </w:r>
      <w:r>
        <w:t xml:space="preserve"> человек, или </w:t>
      </w:r>
      <w:r w:rsidR="003605E6">
        <w:t>52</w:t>
      </w:r>
      <w:r>
        <w:t xml:space="preserve"> % от общей численности постоянного населения. </w:t>
      </w:r>
    </w:p>
    <w:p w:rsidR="006320AC" w:rsidRDefault="006320AC" w:rsidP="00524F9A">
      <w:pPr>
        <w:pStyle w:val="aff1"/>
      </w:pPr>
      <w:r>
        <w:t>По состоянию на 01 октября 2017 года на учёте в центре занятости состояло 489 официально зарегистрированных безработных граждан, уровень регистрируемой безработицы в районе составляет 1,7 % от экономически активного населения.</w:t>
      </w:r>
    </w:p>
    <w:p w:rsidR="006320AC" w:rsidRDefault="006320AC" w:rsidP="00524F9A">
      <w:pPr>
        <w:pStyle w:val="aff1"/>
      </w:pPr>
      <w:r>
        <w:t>Среднемесячная заработная плата работников крупных и средних предприятий и организаций за 9 месяцев 2017 года составила 24449 рублей, по сравнению с аналогичным периодом 2016 года номинально она выросла на 3 %.</w:t>
      </w:r>
      <w:r w:rsidR="00891987">
        <w:t xml:space="preserve"> </w:t>
      </w:r>
    </w:p>
    <w:p w:rsidR="006320AC" w:rsidRDefault="00891987" w:rsidP="00524F9A">
      <w:pPr>
        <w:pStyle w:val="aff1"/>
      </w:pPr>
      <w:r>
        <w:t xml:space="preserve">В районе отсутствует задолженность по выплате заработной платы в бюджетных организациях, но имеется задолженность по выплате заработной платы на </w:t>
      </w:r>
      <w:r w:rsidR="006320AC">
        <w:t>1</w:t>
      </w:r>
      <w:r>
        <w:t xml:space="preserve"> предприяти</w:t>
      </w:r>
      <w:r w:rsidR="006320AC">
        <w:t>и</w:t>
      </w:r>
      <w:r>
        <w:t xml:space="preserve"> района, которые в настоящее время признаны банкротами.</w:t>
      </w:r>
    </w:p>
    <w:p w:rsidR="006320AC" w:rsidRDefault="006320AC" w:rsidP="006320AC">
      <w:pPr>
        <w:pStyle w:val="aff1"/>
      </w:pPr>
      <w:r>
        <w:t>В рамках выполнения «майских» указов Президента РФ заработная плата отдельных категорий работников бюджетной сферы (за январь – декабрь 2017 года) составила:</w:t>
      </w:r>
    </w:p>
    <w:p w:rsidR="006320AC" w:rsidRDefault="006320AC" w:rsidP="006320AC">
      <w:pPr>
        <w:pStyle w:val="aff1"/>
      </w:pPr>
      <w:r>
        <w:t>- педагогических работников дошкольных учреждений – 25892,0 рублей (рост 30% к 2016 году);</w:t>
      </w:r>
    </w:p>
    <w:p w:rsidR="006320AC" w:rsidRDefault="006320AC" w:rsidP="006320AC">
      <w:pPr>
        <w:pStyle w:val="aff1"/>
      </w:pPr>
      <w:r>
        <w:t>- педагогических работников образовательных учреждений общего образования – 29543,0 рублей (рост 15 % к 2016 году);</w:t>
      </w:r>
    </w:p>
    <w:p w:rsidR="006320AC" w:rsidRDefault="006320AC" w:rsidP="006320AC">
      <w:pPr>
        <w:pStyle w:val="aff1"/>
      </w:pPr>
      <w:r>
        <w:t>- работников учреждений дополнительного образования – 30193,0 рублей (рост 67% к 2016 году);</w:t>
      </w:r>
    </w:p>
    <w:p w:rsidR="006320AC" w:rsidRDefault="006320AC" w:rsidP="006320AC">
      <w:pPr>
        <w:pStyle w:val="aff1"/>
      </w:pPr>
      <w:r>
        <w:t>- работников учреждений культуры – 25411,1 рублей (рост 40% к 2016 году).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8457FC" w:rsidRDefault="004B3FEE" w:rsidP="008457FC">
      <w:pPr>
        <w:pStyle w:val="aff1"/>
      </w:pPr>
      <w:r>
        <w:t>Численность населения Великоустюгского муниципального района 54</w:t>
      </w:r>
      <w:r w:rsidR="008457FC">
        <w:t>254</w:t>
      </w:r>
      <w:r>
        <w:t xml:space="preserve"> человек. </w:t>
      </w:r>
      <w:r w:rsidR="008457FC">
        <w:t>За 9 месяцев 2017 года в районе родилось 413 человек, умерло – 669 человек, естественная убыль населения составила 256 человек (аналогичный период прошлого года – 260 человек).</w:t>
      </w:r>
    </w:p>
    <w:p w:rsidR="00891987" w:rsidRDefault="004B3FEE" w:rsidP="00524F9A">
      <w:pPr>
        <w:pStyle w:val="aff1"/>
      </w:pPr>
      <w:r>
        <w:lastRenderedPageBreak/>
        <w:t xml:space="preserve">Демографическая ситуация в районе, по-прежнему, характеризуется сокращением численности населения, смертность превышает рождаемость. </w:t>
      </w:r>
    </w:p>
    <w:p w:rsidR="00891987" w:rsidRDefault="00891987" w:rsidP="00524F9A">
      <w:pPr>
        <w:pStyle w:val="aff1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92"/>
        <w:gridCol w:w="1043"/>
        <w:gridCol w:w="891"/>
        <w:gridCol w:w="902"/>
        <w:gridCol w:w="524"/>
        <w:gridCol w:w="891"/>
        <w:gridCol w:w="902"/>
        <w:gridCol w:w="524"/>
        <w:gridCol w:w="891"/>
        <w:gridCol w:w="902"/>
      </w:tblGrid>
      <w:tr w:rsidR="00891987" w:rsidRPr="00D534ED" w:rsidTr="003E6D1A">
        <w:trPr>
          <w:trHeight w:val="20"/>
        </w:trPr>
        <w:tc>
          <w:tcPr>
            <w:tcW w:w="5000" w:type="pct"/>
            <w:gridSpan w:val="10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 xml:space="preserve">Возрастно-половой состав населения Великоустюгского муниципального района </w:t>
            </w:r>
          </w:p>
        </w:tc>
      </w:tr>
      <w:tr w:rsidR="00891987" w:rsidRPr="00D534ED" w:rsidTr="003E6D1A">
        <w:trPr>
          <w:trHeight w:val="375"/>
        </w:trPr>
        <w:tc>
          <w:tcPr>
            <w:tcW w:w="5000" w:type="pct"/>
            <w:gridSpan w:val="10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457F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Вологодской области в 201</w:t>
            </w:r>
            <w:r w:rsidR="008457FC">
              <w:rPr>
                <w:b w:val="0"/>
              </w:rPr>
              <w:t>7</w:t>
            </w:r>
            <w:r w:rsidRPr="00D534ED">
              <w:rPr>
                <w:b w:val="0"/>
              </w:rPr>
              <w:t xml:space="preserve"> году (на конец года)</w:t>
            </w:r>
          </w:p>
        </w:tc>
      </w:tr>
      <w:tr w:rsidR="00891987" w:rsidRPr="00D534ED" w:rsidTr="003E6D1A">
        <w:trPr>
          <w:trHeight w:val="345"/>
        </w:trPr>
        <w:tc>
          <w:tcPr>
            <w:tcW w:w="5000" w:type="pct"/>
            <w:gridSpan w:val="10"/>
            <w:vMerge w:val="restar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jc w:val="center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(человек)</w:t>
            </w:r>
          </w:p>
        </w:tc>
      </w:tr>
      <w:tr w:rsidR="00891987" w:rsidRPr="00D534ED" w:rsidTr="003E6D1A">
        <w:trPr>
          <w:trHeight w:val="345"/>
        </w:trPr>
        <w:tc>
          <w:tcPr>
            <w:tcW w:w="5000" w:type="pct"/>
            <w:gridSpan w:val="10"/>
            <w:vMerge/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1468" w:type="pct"/>
            <w:gridSpan w:val="3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1199" w:type="pct"/>
            <w:gridSpan w:val="3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Городское население</w:t>
            </w:r>
          </w:p>
        </w:tc>
        <w:tc>
          <w:tcPr>
            <w:tcW w:w="1199" w:type="pct"/>
            <w:gridSpan w:val="3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Сельское население</w:t>
            </w: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  <w:tc>
          <w:tcPr>
            <w:tcW w:w="54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Всего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1645AC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</w:t>
            </w:r>
            <w:r w:rsidR="00891987" w:rsidRPr="00D534ED">
              <w:rPr>
                <w:sz w:val="20"/>
                <w:szCs w:val="20"/>
              </w:rPr>
              <w:t>сего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Мужчины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Женщины</w:t>
            </w: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bCs/>
                <w:sz w:val="20"/>
                <w:szCs w:val="20"/>
              </w:rPr>
            </w:pPr>
            <w:r w:rsidRPr="00D534ED">
              <w:rPr>
                <w:bCs/>
                <w:sz w:val="20"/>
                <w:szCs w:val="20"/>
              </w:rPr>
              <w:t>Все население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54616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25122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29494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38678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17604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21074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15938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7518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8420</w:t>
            </w: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в т.ч. в возрасте, лет:</w:t>
            </w:r>
          </w:p>
        </w:tc>
        <w:tc>
          <w:tcPr>
            <w:tcW w:w="540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1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  <w:tc>
          <w:tcPr>
            <w:tcW w:w="467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1645AC">
            <w:pPr>
              <w:pStyle w:val="ae"/>
              <w:rPr>
                <w:b w:val="0"/>
              </w:rPr>
            </w:pPr>
            <w:r w:rsidRPr="00D534ED">
              <w:rPr>
                <w:b w:val="0"/>
              </w:rPr>
              <w:t> </w:t>
            </w:r>
          </w:p>
        </w:tc>
      </w:tr>
      <w:tr w:rsidR="003E6D1A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0-4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3333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1648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1685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2389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1146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1243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944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502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442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5-9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3551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1820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1731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2584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1335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1249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967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485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482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10-14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3139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1559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1580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2325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1173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1152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814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386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428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15-19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2820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1394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1426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2134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1045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1089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686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349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337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20-24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2669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1349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1320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2022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1009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1013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647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340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307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25-29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3611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2043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1568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2982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1685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1297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629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358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271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30-34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3639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1814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1825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2778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1330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1448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861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484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377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35-39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3858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1882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1976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2965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1439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1526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893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443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450</w:t>
            </w:r>
          </w:p>
        </w:tc>
      </w:tr>
      <w:tr w:rsidR="003E6D1A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3E6D1A" w:rsidRPr="00D534ED" w:rsidRDefault="003E6D1A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40-44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3743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1823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1920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2778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1317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1461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965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506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3E6D1A" w:rsidRDefault="003E6D1A" w:rsidP="003E6D1A">
            <w:pPr>
              <w:pStyle w:val="ae"/>
              <w:rPr>
                <w:sz w:val="24"/>
                <w:szCs w:val="24"/>
              </w:rPr>
            </w:pPr>
            <w:r>
              <w:t>459</w:t>
            </w:r>
          </w:p>
        </w:tc>
      </w:tr>
      <w:tr w:rsidR="00DE1354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E1354" w:rsidRPr="00D534ED" w:rsidRDefault="00DE1354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45-49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3142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1539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1603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2231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1092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1139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911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447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464</w:t>
            </w:r>
          </w:p>
        </w:tc>
      </w:tr>
      <w:tr w:rsidR="00DE1354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E1354" w:rsidRPr="00D534ED" w:rsidRDefault="00DE1354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50-54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3524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1622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1902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2265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1021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1244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1259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601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658</w:t>
            </w:r>
          </w:p>
        </w:tc>
      </w:tr>
      <w:tr w:rsidR="00DE1354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E1354" w:rsidRPr="00D534ED" w:rsidRDefault="00DE1354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55-59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4344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1945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2399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2554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1085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1469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1790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860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930</w:t>
            </w:r>
          </w:p>
        </w:tc>
      </w:tr>
      <w:tr w:rsidR="00DE1354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E1354" w:rsidRPr="00D534ED" w:rsidRDefault="00DE1354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60-64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4287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1744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2543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2644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995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1649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1643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749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894</w:t>
            </w:r>
          </w:p>
        </w:tc>
      </w:tr>
      <w:tr w:rsidR="00DE1354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E1354" w:rsidRPr="00D534ED" w:rsidRDefault="00DE1354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65-69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3248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1246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2002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2155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768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1387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1093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478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DE1354" w:rsidRDefault="00DE1354" w:rsidP="00DE1354">
            <w:pPr>
              <w:pStyle w:val="ae"/>
              <w:rPr>
                <w:sz w:val="24"/>
                <w:szCs w:val="24"/>
              </w:rPr>
            </w:pPr>
            <w:r>
              <w:t>615</w:t>
            </w:r>
          </w:p>
        </w:tc>
      </w:tr>
      <w:tr w:rsidR="007E16D0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7E16D0" w:rsidRPr="00D534ED" w:rsidRDefault="007E16D0" w:rsidP="00891987">
            <w:pPr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70 лет и старше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5346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1485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3861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3666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1040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2626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1680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445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1235</w:t>
            </w: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534ED">
              <w:rPr>
                <w:i/>
                <w:iCs/>
                <w:sz w:val="20"/>
                <w:szCs w:val="20"/>
              </w:rPr>
              <w:t>из общей численности</w:t>
            </w:r>
          </w:p>
        </w:tc>
        <w:tc>
          <w:tcPr>
            <w:tcW w:w="3866" w:type="pct"/>
            <w:gridSpan w:val="9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jc w:val="right"/>
              <w:rPr>
                <w:sz w:val="20"/>
                <w:szCs w:val="20"/>
              </w:rPr>
            </w:pPr>
          </w:p>
        </w:tc>
      </w:tr>
      <w:tr w:rsidR="00891987" w:rsidRPr="00D534ED" w:rsidTr="003E6D1A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моложе трудоспособного</w:t>
            </w:r>
          </w:p>
        </w:tc>
        <w:tc>
          <w:tcPr>
            <w:tcW w:w="3866" w:type="pct"/>
            <w:gridSpan w:val="9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891987" w:rsidRPr="00D534ED" w:rsidRDefault="00891987" w:rsidP="00891987">
            <w:pPr>
              <w:ind w:firstLine="0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 </w:t>
            </w:r>
          </w:p>
        </w:tc>
      </w:tr>
      <w:tr w:rsidR="007E16D0" w:rsidRPr="00D534ED" w:rsidTr="005460A1">
        <w:trPr>
          <w:trHeight w:val="315"/>
        </w:trPr>
        <w:tc>
          <w:tcPr>
            <w:tcW w:w="1134" w:type="pct"/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7E16D0" w:rsidRPr="00D534ED" w:rsidRDefault="007E16D0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lastRenderedPageBreak/>
              <w:t>возраста (0-15)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10730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5376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5354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7810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3911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3899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2920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1465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1455</w:t>
            </w:r>
          </w:p>
        </w:tc>
      </w:tr>
      <w:tr w:rsidR="007E16D0" w:rsidRPr="00D534ED" w:rsidTr="005460A1">
        <w:trPr>
          <w:trHeight w:val="1260"/>
        </w:trPr>
        <w:tc>
          <w:tcPr>
            <w:tcW w:w="113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7E16D0" w:rsidRPr="00D534ED" w:rsidRDefault="007E16D0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трудоспособного возраста (женщины 16-54,</w:t>
            </w:r>
            <w:r w:rsidRPr="00D534ED">
              <w:rPr>
                <w:sz w:val="20"/>
                <w:szCs w:val="20"/>
              </w:rPr>
              <w:br/>
              <w:t>мужчины 16-59)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28244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15062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13182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20728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10766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9962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7516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4296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3220</w:t>
            </w:r>
          </w:p>
        </w:tc>
      </w:tr>
      <w:tr w:rsidR="007E16D0" w:rsidRPr="00D534ED" w:rsidTr="005460A1">
        <w:trPr>
          <w:trHeight w:val="1260"/>
        </w:trPr>
        <w:tc>
          <w:tcPr>
            <w:tcW w:w="1134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7E16D0" w:rsidRPr="00D534ED" w:rsidRDefault="007E16D0" w:rsidP="00891987">
            <w:pPr>
              <w:ind w:firstLine="0"/>
              <w:jc w:val="left"/>
              <w:rPr>
                <w:sz w:val="20"/>
                <w:szCs w:val="20"/>
              </w:rPr>
            </w:pPr>
            <w:r w:rsidRPr="00D534ED">
              <w:rPr>
                <w:sz w:val="20"/>
                <w:szCs w:val="20"/>
              </w:rPr>
              <w:t>старше трудоспособного возраста</w:t>
            </w:r>
            <w:r w:rsidRPr="00D534ED">
              <w:rPr>
                <w:sz w:val="20"/>
                <w:szCs w:val="20"/>
              </w:rPr>
              <w:br/>
              <w:t>(женщины 55 и более,</w:t>
            </w:r>
            <w:r w:rsidRPr="00D534ED">
              <w:rPr>
                <w:sz w:val="20"/>
                <w:szCs w:val="20"/>
              </w:rPr>
              <w:br/>
              <w:t>мужчины 60 и более)</w:t>
            </w:r>
          </w:p>
        </w:tc>
        <w:tc>
          <w:tcPr>
            <w:tcW w:w="54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15280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4475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10805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9934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2803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7131</w:t>
            </w:r>
          </w:p>
        </w:tc>
        <w:tc>
          <w:tcPr>
            <w:tcW w:w="27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5346</w:t>
            </w:r>
          </w:p>
        </w:tc>
        <w:tc>
          <w:tcPr>
            <w:tcW w:w="461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sz w:val="24"/>
                <w:szCs w:val="24"/>
              </w:rPr>
            </w:pPr>
            <w:r>
              <w:t>1672</w:t>
            </w:r>
          </w:p>
        </w:tc>
        <w:tc>
          <w:tcPr>
            <w:tcW w:w="467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E16D0" w:rsidRDefault="007E16D0" w:rsidP="007E16D0">
            <w:pPr>
              <w:pStyle w:val="a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3674</w:t>
            </w:r>
          </w:p>
        </w:tc>
      </w:tr>
    </w:tbl>
    <w:p w:rsidR="00320D04" w:rsidRDefault="00320D04">
      <w:pPr>
        <w:spacing w:after="160" w:line="259" w:lineRule="auto"/>
        <w:ind w:firstLine="0"/>
        <w:jc w:val="left"/>
      </w:pPr>
      <w:r>
        <w:br w:type="page"/>
      </w:r>
    </w:p>
    <w:p w:rsidR="00320D04" w:rsidRDefault="00320D04" w:rsidP="00320D04">
      <w:pPr>
        <w:pStyle w:val="3"/>
      </w:pPr>
      <w:bookmarkStart w:id="9" w:name="_Toc495357531"/>
      <w:r>
        <w:lastRenderedPageBreak/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9"/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Залог успешного развития территории во многом зависит от того, насколько сегодня уделяется внимание развитию образования. Поэтому сфере образования в стратегии развития района отводится особое место.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За последние годы произошло значительное изменение сети образовательных организаций района. В 2017 году МБОУ «Васильевская СОШ» реорганизована в основную общеобразовательную школу, проведена реорганизация 3 дошкольных образовательных организаций.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Район активно участвует в инновационных проектах, реализуемых на территории Вологодской области.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 xml:space="preserve">В системе образования созданы условия для обучения детей с ограниченными возможностями здоровья. Функционирует 5 групп компенсирующего вида в дошкольных образовательных учреждениях. В школах такие дети получают образование в различных формах в соответствии с психофизическими особенностями. Проведены мероприятия по созданию </w:t>
      </w:r>
      <w:proofErr w:type="spellStart"/>
      <w:r w:rsidRPr="007E16D0">
        <w:rPr>
          <w:rStyle w:val="a9"/>
          <w:rFonts w:eastAsia="Calibri"/>
          <w:color w:val="auto"/>
          <w:sz w:val="28"/>
          <w:szCs w:val="28"/>
        </w:rPr>
        <w:t>безбарьерной</w:t>
      </w:r>
      <w:proofErr w:type="spellEnd"/>
      <w:r w:rsidRPr="007E16D0">
        <w:rPr>
          <w:rStyle w:val="a9"/>
          <w:rFonts w:eastAsia="Calibri"/>
          <w:color w:val="auto"/>
          <w:sz w:val="28"/>
          <w:szCs w:val="28"/>
        </w:rPr>
        <w:t xml:space="preserve"> среды, позволяющей обеспечить</w:t>
      </w:r>
      <w:r>
        <w:rPr>
          <w:rStyle w:val="a9"/>
          <w:rFonts w:eastAsia="Calibri"/>
          <w:color w:val="auto"/>
          <w:sz w:val="28"/>
          <w:szCs w:val="28"/>
        </w:rPr>
        <w:t xml:space="preserve"> </w:t>
      </w:r>
      <w:r w:rsidRPr="007E16D0">
        <w:rPr>
          <w:rStyle w:val="a9"/>
          <w:rFonts w:eastAsia="Calibri"/>
          <w:color w:val="auto"/>
          <w:sz w:val="28"/>
          <w:szCs w:val="28"/>
        </w:rPr>
        <w:t>полноценную интеграцию детей-инвалидов по зрению, слуху, с нарушениями опорно-двигательного аппарата в 17 % образовательных организаций.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>Система общего и дополнительного образования района характеризуется достаточно высоким качеством образования, о чем свидетельствуют результаты государственной итоговой аттестации выпускников 9 классов и единого государственного экзамена, увеличением количества участников предметных олимпиад, творческих конкурсов и фестивалей, а также высокие результаты на региональном этапе Всероссийской олимпиады школьников и на всероссийских конкурсах. 22 выпускника в прошедшем году закончили школу с золотой медалью.</w:t>
      </w:r>
      <w:proofErr w:type="gramEnd"/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Работе с одаренными и талантливыми детьми уделяется особое внимание. За три года стипендию Главы района получили 183 обучающихся.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 xml:space="preserve">С каждым годом увеличивается число победителей и </w:t>
      </w: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>призеров</w:t>
      </w:r>
      <w:proofErr w:type="gramEnd"/>
      <w:r w:rsidRPr="007E16D0">
        <w:rPr>
          <w:rStyle w:val="a9"/>
          <w:rFonts w:eastAsia="Calibri"/>
          <w:color w:val="auto"/>
          <w:sz w:val="28"/>
          <w:szCs w:val="28"/>
        </w:rPr>
        <w:t xml:space="preserve"> Всероссийских и региональных конкурсов.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lastRenderedPageBreak/>
        <w:t>Одной из самых успешных форм воспитания высоконравственных граждан и истинных патриотов своего Отечества является кадетское движение. На сегодняшний день на базе МБОУ «СОШ № 2 с кадетскими классами» функционирует 10 классов, в которых обучается 248 кадет.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 xml:space="preserve">Важным фактором, влияющим на качество образования, является состояние кадрового потенциала на всех его уровнях: 67 % педагогов имеют высшую и первую категории. В 2017 году 133 педагогических работника были удостоены ведомственных наград всех уровней. Павлова Ольга Николаевна, педагог дополнительного образования МБОУ ДО «ЦДО», стала победителем областного конкурса «Сердце отдаю детям» и защищала честь Вологодской области на Всероссийском конкурсе, где вошла в десятку лучших, </w:t>
      </w:r>
      <w:proofErr w:type="spellStart"/>
      <w:r w:rsidRPr="007E16D0">
        <w:rPr>
          <w:rStyle w:val="a9"/>
          <w:rFonts w:eastAsia="Calibri"/>
          <w:color w:val="auto"/>
          <w:sz w:val="28"/>
          <w:szCs w:val="28"/>
        </w:rPr>
        <w:t>Хомутинникова</w:t>
      </w:r>
      <w:proofErr w:type="spellEnd"/>
      <w:r w:rsidRPr="007E16D0">
        <w:rPr>
          <w:rStyle w:val="a9"/>
          <w:rFonts w:eastAsia="Calibri"/>
          <w:color w:val="auto"/>
          <w:sz w:val="28"/>
          <w:szCs w:val="28"/>
        </w:rPr>
        <w:t xml:space="preserve"> Ольга Александровна, учитель иностранного языка МБОУ «Гимназия», стала абсолютным победителем областного конкурса «Учитель года».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Большое внимание уделяется вопросам закрепления кадров. За последние три года в систему образования пришли 27 человек. Согласно программе развития системы образования Великоустюгского муниципального района выплачивается единовременное пособие на хозяйственное обзаведение в размере 6 окладов молодым специалистам, прибывшим в район, и один оклад, оставшимся в городе.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В соответствии с исполнением майских указов Президента Российской Федерации в течение всего 2017 года велась работа по обеспечению роста заработной платы педагогическим работникам.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В рамках создания безопасных условий обучения и воспитания школьников проводятся капитальные ремонты образовательных организаций. В 2017 году были проведены ремонтные работы в 8 школах и 16 детских садах на сумму почти 20 млн. рублей.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proofErr w:type="gramStart"/>
      <w:r w:rsidRPr="007E16D0">
        <w:rPr>
          <w:rStyle w:val="a9"/>
          <w:rFonts w:eastAsia="Calibri"/>
          <w:color w:val="auto"/>
          <w:sz w:val="28"/>
          <w:szCs w:val="28"/>
        </w:rPr>
        <w:t xml:space="preserve">За счет средств районного бюджета выполнен ремонт спортивного зала в школе № 1, ремонт кровли в школе № 9, в школе-интернате для детей с ограниченными возможностями здоровья, в детских садах № 26, № 4, </w:t>
      </w:r>
      <w:r w:rsidRPr="007E16D0">
        <w:rPr>
          <w:rStyle w:val="a9"/>
          <w:rFonts w:eastAsia="Calibri"/>
          <w:color w:val="auto"/>
          <w:sz w:val="28"/>
          <w:szCs w:val="28"/>
        </w:rPr>
        <w:lastRenderedPageBreak/>
        <w:t xml:space="preserve">«Василёк» поселка Валга, ремонт котельной в Аристовском детском саду, </w:t>
      </w:r>
      <w:proofErr w:type="spellStart"/>
      <w:r w:rsidRPr="007E16D0">
        <w:rPr>
          <w:rStyle w:val="a9"/>
          <w:rFonts w:eastAsia="Calibri"/>
          <w:color w:val="auto"/>
          <w:sz w:val="28"/>
          <w:szCs w:val="28"/>
        </w:rPr>
        <w:t>Пегановском</w:t>
      </w:r>
      <w:proofErr w:type="spellEnd"/>
      <w:r w:rsidRPr="007E16D0">
        <w:rPr>
          <w:rStyle w:val="a9"/>
          <w:rFonts w:eastAsia="Calibri"/>
          <w:color w:val="auto"/>
          <w:sz w:val="28"/>
          <w:szCs w:val="28"/>
        </w:rPr>
        <w:t xml:space="preserve"> детском саду, а также ремонт инженерных сетей в детских садах № 2 «Ромашка», № 3 «Солнышко», № 5 «Буратино», № 8 «Теремок».</w:t>
      </w:r>
      <w:proofErr w:type="gramEnd"/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Продолжается совершенствование материально-технической базы учреждений.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Проведена закупка технологического оборудования в дошкольных образовательных организациях на сумму 2,9 млн. рублей, закуплено учебников на сумму более 5 млн. рублей.</w:t>
      </w:r>
    </w:p>
    <w:p w:rsidR="00320D04" w:rsidRPr="007E16D0" w:rsidRDefault="007E16D0" w:rsidP="007E16D0">
      <w:pPr>
        <w:rPr>
          <w:sz w:val="28"/>
          <w:szCs w:val="28"/>
          <w:lang w:eastAsia="ru-RU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Оптимизация сети общеобразовательных организаций привела к сокращению школ с низкой наполняемостью. Концентрация сельских школьников в крупных образовательных организациях осуществляется путем организации подвоза 600 детей</w:t>
      </w:r>
      <w:r>
        <w:rPr>
          <w:rStyle w:val="a9"/>
          <w:rFonts w:eastAsia="Calibri"/>
          <w:color w:val="auto"/>
          <w:sz w:val="28"/>
          <w:szCs w:val="28"/>
        </w:rPr>
        <w:t xml:space="preserve"> </w:t>
      </w:r>
      <w:r w:rsidRPr="007E16D0">
        <w:rPr>
          <w:rStyle w:val="a9"/>
          <w:rFonts w:eastAsia="Calibri"/>
          <w:color w:val="auto"/>
          <w:sz w:val="28"/>
          <w:szCs w:val="28"/>
        </w:rPr>
        <w:t>на занятия, из них школьными автобусами доставляются 36 % обучающихся, остальные – автобусами пассажирского автотранспортного предприятия. Для перевозки школьников задействовано 7 школьных автобусов</w:t>
      </w:r>
      <w:r>
        <w:rPr>
          <w:rStyle w:val="a9"/>
          <w:rFonts w:eastAsia="Calibri"/>
          <w:color w:val="auto"/>
          <w:sz w:val="28"/>
          <w:szCs w:val="28"/>
        </w:rPr>
        <w:t>.</w:t>
      </w:r>
      <w:r w:rsidRPr="007E16D0">
        <w:rPr>
          <w:rStyle w:val="a9"/>
          <w:rFonts w:eastAsia="Calibri"/>
          <w:color w:val="auto"/>
          <w:sz w:val="28"/>
          <w:szCs w:val="28"/>
        </w:rPr>
        <w:t xml:space="preserve"> Созданы условия для проживания 125 обучающихся в 4 пришкольных интернатах.</w:t>
      </w:r>
    </w:p>
    <w:p w:rsidR="000F428C" w:rsidRDefault="000F428C" w:rsidP="00704565"/>
    <w:p w:rsidR="00D30670" w:rsidRDefault="00D30670">
      <w:pPr>
        <w:spacing w:after="160" w:line="259" w:lineRule="auto"/>
        <w:ind w:firstLine="0"/>
        <w:jc w:val="left"/>
      </w:pPr>
      <w:r>
        <w:br w:type="page"/>
      </w:r>
    </w:p>
    <w:p w:rsidR="00D30670" w:rsidRDefault="00D30670" w:rsidP="00CF131F">
      <w:pPr>
        <w:pStyle w:val="2"/>
      </w:pPr>
      <w:bookmarkStart w:id="10" w:name="_Toc495357532"/>
      <w:r>
        <w:lastRenderedPageBreak/>
        <w:t>2</w:t>
      </w:r>
      <w:r w:rsidRPr="00D30670">
        <w:t xml:space="preserve">. </w:t>
      </w:r>
      <w:r w:rsidR="00CF131F">
        <w:t>Анализ состояния и перспектив развития системы образования: основная часть.</w:t>
      </w:r>
      <w:bookmarkEnd w:id="10"/>
    </w:p>
    <w:p w:rsidR="00F4493E" w:rsidRDefault="00375C2F" w:rsidP="00F4493E">
      <w:pPr>
        <w:pStyle w:val="3"/>
      </w:pPr>
      <w:bookmarkStart w:id="11" w:name="_Toc495357533"/>
      <w:r>
        <w:t>2.1</w:t>
      </w:r>
      <w:r w:rsidR="00DC1F82">
        <w:t>.</w:t>
      </w:r>
      <w:r>
        <w:t xml:space="preserve"> </w:t>
      </w:r>
      <w:r w:rsidR="00FE028B" w:rsidRPr="00FE028B">
        <w:t>Сведения о развитии дошкольного образования</w:t>
      </w:r>
      <w:bookmarkEnd w:id="11"/>
    </w:p>
    <w:p w:rsidR="001E23BB" w:rsidRPr="001E23BB" w:rsidRDefault="001E23BB" w:rsidP="001E23BB">
      <w:pPr>
        <w:rPr>
          <w:sz w:val="28"/>
          <w:szCs w:val="28"/>
        </w:rPr>
      </w:pPr>
      <w:r w:rsidRPr="001E23BB">
        <w:rPr>
          <w:sz w:val="28"/>
          <w:szCs w:val="28"/>
        </w:rPr>
        <w:t>Муниципальная система дошкольного образования – это многофункциональная сеть учреждений</w:t>
      </w:r>
    </w:p>
    <w:p w:rsidR="00D534ED" w:rsidRPr="009A0261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В 201</w:t>
      </w:r>
      <w:r w:rsidR="00EA2EEB">
        <w:rPr>
          <w:sz w:val="28"/>
          <w:szCs w:val="28"/>
        </w:rPr>
        <w:t>7</w:t>
      </w:r>
      <w:r w:rsidRPr="00762EAA">
        <w:rPr>
          <w:sz w:val="28"/>
          <w:szCs w:val="28"/>
        </w:rPr>
        <w:t xml:space="preserve"> году в </w:t>
      </w:r>
      <w:r>
        <w:rPr>
          <w:sz w:val="28"/>
          <w:szCs w:val="28"/>
        </w:rPr>
        <w:t>38</w:t>
      </w:r>
      <w:r w:rsidR="00EA2EEB">
        <w:rPr>
          <w:sz w:val="28"/>
          <w:szCs w:val="28"/>
        </w:rPr>
        <w:t>10</w:t>
      </w:r>
      <w:r>
        <w:rPr>
          <w:sz w:val="28"/>
          <w:szCs w:val="28"/>
        </w:rPr>
        <w:t xml:space="preserve"> детей получало дошкольное общее образование</w:t>
      </w:r>
      <w:r w:rsidRPr="009A0261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базе образовательных организаций района.</w:t>
      </w:r>
    </w:p>
    <w:p w:rsidR="00D534ED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 xml:space="preserve">Приоритет работы в деятельности организаций дошкольного образования  - реализация федерального государственного образовательного стандарта дошкольного образования (далее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). </w:t>
      </w:r>
    </w:p>
    <w:p w:rsidR="00D534ED" w:rsidRPr="00901C7C" w:rsidRDefault="00D534ED" w:rsidP="00D534ED">
      <w:pPr>
        <w:rPr>
          <w:sz w:val="28"/>
          <w:szCs w:val="28"/>
        </w:rPr>
      </w:pPr>
      <w:r>
        <w:rPr>
          <w:sz w:val="28"/>
          <w:szCs w:val="28"/>
        </w:rPr>
        <w:t>Для реализации основных принципов ФГОС ДО развивающей предметно-пространственной среды в рамках каждого заседания методических объединений педагогических работников рассматривались вопросы создания условий для развития и поддержки детской игры, использования в образовательной деятельности игр</w:t>
      </w:r>
      <w:r w:rsidRPr="00FC270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2701">
        <w:rPr>
          <w:sz w:val="28"/>
          <w:szCs w:val="28"/>
        </w:rPr>
        <w:t xml:space="preserve">  региональным компонентом</w:t>
      </w:r>
      <w:r>
        <w:rPr>
          <w:sz w:val="28"/>
          <w:szCs w:val="28"/>
        </w:rPr>
        <w:t xml:space="preserve">  в рамках </w:t>
      </w:r>
      <w:r w:rsidRPr="00142336">
        <w:rPr>
          <w:sz w:val="28"/>
          <w:szCs w:val="28"/>
        </w:rPr>
        <w:t xml:space="preserve"> проекта «Великий Устюг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родина Деда Мороза</w:t>
      </w:r>
      <w:r>
        <w:rPr>
          <w:sz w:val="28"/>
          <w:szCs w:val="28"/>
        </w:rPr>
        <w:t xml:space="preserve">». </w:t>
      </w:r>
    </w:p>
    <w:p w:rsidR="00D534ED" w:rsidRPr="00EF0805" w:rsidRDefault="00D534ED" w:rsidP="00D534ED">
      <w:pPr>
        <w:ind w:left="75" w:firstLine="634"/>
        <w:rPr>
          <w:sz w:val="28"/>
          <w:szCs w:val="28"/>
        </w:rPr>
      </w:pPr>
      <w:r>
        <w:rPr>
          <w:sz w:val="28"/>
          <w:szCs w:val="28"/>
        </w:rPr>
        <w:t xml:space="preserve">Интенсивная работа с кадрами через модульно-накопительную  систему курсов повышения квалификации позволило обучить  100% педагогов по вопросам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  Продолжается работа</w:t>
      </w:r>
      <w:r w:rsidRPr="00914C2A">
        <w:rPr>
          <w:sz w:val="28"/>
          <w:szCs w:val="28"/>
        </w:rPr>
        <w:t xml:space="preserve"> с педагогами </w:t>
      </w:r>
      <w:r>
        <w:rPr>
          <w:sz w:val="28"/>
          <w:szCs w:val="28"/>
        </w:rPr>
        <w:t xml:space="preserve">с использованием </w:t>
      </w:r>
      <w:proofErr w:type="spellStart"/>
      <w:r>
        <w:rPr>
          <w:sz w:val="28"/>
          <w:szCs w:val="28"/>
        </w:rPr>
        <w:t>тьюторского</w:t>
      </w:r>
      <w:proofErr w:type="spellEnd"/>
      <w:r w:rsidRPr="00914C2A">
        <w:rPr>
          <w:sz w:val="28"/>
          <w:szCs w:val="28"/>
        </w:rPr>
        <w:t xml:space="preserve"> сопровож</w:t>
      </w:r>
      <w:r>
        <w:rPr>
          <w:sz w:val="28"/>
          <w:szCs w:val="28"/>
        </w:rPr>
        <w:t>дения</w:t>
      </w:r>
      <w:r w:rsidRPr="00914C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172EF" w:rsidRPr="004172EF" w:rsidRDefault="00E96C91" w:rsidP="004172EF">
      <w:pPr>
        <w:pStyle w:val="4"/>
      </w:pPr>
      <w:r>
        <w:t>Контингент</w:t>
      </w:r>
    </w:p>
    <w:p w:rsidR="00801B3A" w:rsidRDefault="00801B3A" w:rsidP="00524F9A">
      <w:pPr>
        <w:pStyle w:val="aff1"/>
      </w:pPr>
      <w:r w:rsidRPr="001E23BB">
        <w:rPr>
          <w:rStyle w:val="a9"/>
          <w:rFonts w:eastAsia="Calibri"/>
          <w:color w:val="auto"/>
          <w:sz w:val="28"/>
        </w:rPr>
        <w:t>1.1.1</w:t>
      </w:r>
      <w:r w:rsidRPr="00801B3A">
        <w:rPr>
          <w:rStyle w:val="a9"/>
          <w:rFonts w:eastAsia="Calibri"/>
        </w:rPr>
        <w:t xml:space="preserve">. </w:t>
      </w:r>
      <w:r w:rsidR="001E23BB">
        <w:t>В</w:t>
      </w:r>
      <w:r w:rsidR="001E23BB" w:rsidRPr="00762EAA">
        <w:t xml:space="preserve"> Великоустюгском муниципальном районе достигнут </w:t>
      </w:r>
      <w:r w:rsidR="001E23BB" w:rsidRPr="009A0261">
        <w:t>100% охват детей в возрасте от 3 д</w:t>
      </w:r>
      <w:r w:rsidR="001E23BB">
        <w:t>о 7 лет дошкольным образованием.</w:t>
      </w:r>
      <w:r w:rsidR="001E23BB" w:rsidRPr="009A0261">
        <w:t xml:space="preserve"> </w:t>
      </w:r>
    </w:p>
    <w:p w:rsidR="00367AA9" w:rsidRDefault="00367AA9" w:rsidP="00367AA9">
      <w:proofErr w:type="gramStart"/>
      <w:r w:rsidRPr="003E605F">
        <w:rPr>
          <w:sz w:val="28"/>
          <w:szCs w:val="28"/>
        </w:rPr>
        <w:t>На конец</w:t>
      </w:r>
      <w:proofErr w:type="gramEnd"/>
      <w:r w:rsidRPr="003E605F">
        <w:rPr>
          <w:sz w:val="28"/>
          <w:szCs w:val="28"/>
        </w:rPr>
        <w:t xml:space="preserve"> 201</w:t>
      </w:r>
      <w:r w:rsidR="00A37742">
        <w:rPr>
          <w:sz w:val="28"/>
          <w:szCs w:val="28"/>
        </w:rPr>
        <w:t>7</w:t>
      </w:r>
      <w:r w:rsidRPr="003E605F">
        <w:rPr>
          <w:sz w:val="28"/>
          <w:szCs w:val="28"/>
        </w:rPr>
        <w:t xml:space="preserve"> года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 составляла 38</w:t>
      </w:r>
      <w:r w:rsidR="00EA2EEB">
        <w:rPr>
          <w:sz w:val="28"/>
          <w:szCs w:val="28"/>
        </w:rPr>
        <w:t>10</w:t>
      </w:r>
      <w:r w:rsidRPr="003E605F">
        <w:rPr>
          <w:sz w:val="28"/>
          <w:szCs w:val="28"/>
        </w:rPr>
        <w:t xml:space="preserve"> человек, что на </w:t>
      </w:r>
      <w:r w:rsidR="00EA2EEB">
        <w:rPr>
          <w:sz w:val="28"/>
          <w:szCs w:val="28"/>
        </w:rPr>
        <w:t>110 человек</w:t>
      </w:r>
      <w:r w:rsidRPr="003E605F">
        <w:rPr>
          <w:sz w:val="28"/>
          <w:szCs w:val="28"/>
        </w:rPr>
        <w:t xml:space="preserve"> </w:t>
      </w:r>
      <w:r w:rsidR="00EA2EEB">
        <w:rPr>
          <w:sz w:val="28"/>
          <w:szCs w:val="28"/>
        </w:rPr>
        <w:t>меньше</w:t>
      </w:r>
      <w:r w:rsidRPr="003E605F">
        <w:rPr>
          <w:sz w:val="28"/>
          <w:szCs w:val="28"/>
        </w:rPr>
        <w:t xml:space="preserve"> относительно 201</w:t>
      </w:r>
      <w:r w:rsidR="00EA2EEB">
        <w:rPr>
          <w:sz w:val="28"/>
          <w:szCs w:val="28"/>
        </w:rPr>
        <w:t>5</w:t>
      </w:r>
      <w:r w:rsidRPr="003E605F">
        <w:rPr>
          <w:sz w:val="28"/>
          <w:szCs w:val="28"/>
        </w:rPr>
        <w:t xml:space="preserve"> года (рисунок 1).</w:t>
      </w:r>
    </w:p>
    <w:p w:rsidR="00367AA9" w:rsidRDefault="000B592E" w:rsidP="00367AA9">
      <w:pPr>
        <w:pStyle w:val="ae"/>
      </w:pPr>
      <w:r>
        <w:rPr>
          <w:noProof/>
          <w:lang w:eastAsia="ru-RU"/>
        </w:rPr>
        <w:lastRenderedPageBreak/>
        <w:drawing>
          <wp:inline distT="0" distB="0" distL="0" distR="0">
            <wp:extent cx="7447915" cy="1883410"/>
            <wp:effectExtent l="0" t="0" r="0" b="0"/>
            <wp:docPr id="128" name="Объект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367AA9" w:rsidRPr="00367AA9">
        <w:t xml:space="preserve"> </w:t>
      </w:r>
      <w:r w:rsidR="00367AA9">
        <w:t>Рисунок 1 – Ч</w:t>
      </w:r>
      <w:r w:rsidR="00367AA9" w:rsidRPr="00085224">
        <w:t>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</w:t>
      </w:r>
      <w:r w:rsidR="00367AA9">
        <w:t xml:space="preserve">, </w:t>
      </w:r>
      <w:proofErr w:type="gramStart"/>
      <w:r w:rsidR="00367AA9">
        <w:t>в</w:t>
      </w:r>
      <w:proofErr w:type="gramEnd"/>
      <w:r w:rsidR="00367AA9">
        <w:t xml:space="preserve"> чел.</w:t>
      </w:r>
    </w:p>
    <w:p w:rsidR="00801B3A" w:rsidRPr="00D86B64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</w:t>
      </w:r>
      <w:r w:rsidR="00D86B64">
        <w:rPr>
          <w:rStyle w:val="a9"/>
          <w:rFonts w:eastAsia="Calibri"/>
          <w:color w:val="auto"/>
          <w:sz w:val="28"/>
        </w:rPr>
        <w:t xml:space="preserve"> составляет </w:t>
      </w:r>
      <w:r w:rsidR="00EA2EEB">
        <w:rPr>
          <w:rStyle w:val="a9"/>
          <w:rFonts w:eastAsia="Calibri"/>
          <w:color w:val="auto"/>
          <w:sz w:val="28"/>
        </w:rPr>
        <w:t>80</w:t>
      </w:r>
      <w:r w:rsidR="00D86B64">
        <w:rPr>
          <w:rStyle w:val="a9"/>
          <w:rFonts w:eastAsia="Calibri"/>
          <w:color w:val="auto"/>
          <w:sz w:val="28"/>
        </w:rPr>
        <w:t xml:space="preserve"> %</w:t>
      </w:r>
      <w:r w:rsidRPr="00D86B64">
        <w:rPr>
          <w:rStyle w:val="a9"/>
          <w:rFonts w:eastAsia="Calibri"/>
          <w:color w:val="auto"/>
          <w:sz w:val="28"/>
        </w:rPr>
        <w:t>.</w:t>
      </w:r>
    </w:p>
    <w:p w:rsidR="00801B3A" w:rsidRPr="00D86B64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 xml:space="preserve">1.1.3. </w:t>
      </w:r>
      <w:r w:rsidR="00D86B64">
        <w:rPr>
          <w:rStyle w:val="a9"/>
          <w:rFonts w:eastAsia="Calibri"/>
          <w:color w:val="auto"/>
          <w:sz w:val="28"/>
        </w:rPr>
        <w:t>В Великоустюгском районе нет частных</w:t>
      </w:r>
      <w:r w:rsidRPr="00D86B64">
        <w:rPr>
          <w:rStyle w:val="a9"/>
          <w:rFonts w:eastAsia="Calibri"/>
          <w:color w:val="auto"/>
          <w:sz w:val="28"/>
        </w:rPr>
        <w:t xml:space="preserve"> дошкольных образовательных организаций в общей численности воспитанников дошкольных образовательных организаций.</w:t>
      </w:r>
    </w:p>
    <w:p w:rsidR="00801B3A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D86B64">
        <w:rPr>
          <w:rStyle w:val="a9"/>
          <w:rFonts w:eastAsia="Calibri"/>
          <w:color w:val="auto"/>
          <w:sz w:val="28"/>
        </w:rPr>
        <w:t xml:space="preserve">1.2.1. </w:t>
      </w:r>
      <w:r w:rsidR="00D86B64" w:rsidRPr="00D86B64">
        <w:rPr>
          <w:rStyle w:val="a9"/>
          <w:rFonts w:eastAsia="Calibri"/>
          <w:color w:val="auto"/>
          <w:sz w:val="28"/>
        </w:rPr>
        <w:t>В связи с отсутствием спроса от населения в районе не создано групп кратковременного пребывания детей</w:t>
      </w:r>
      <w:r w:rsidR="00367AA9">
        <w:rPr>
          <w:rStyle w:val="a9"/>
          <w:rFonts w:eastAsia="Calibri"/>
          <w:color w:val="auto"/>
          <w:sz w:val="28"/>
        </w:rPr>
        <w:t>.</w:t>
      </w:r>
      <w:r w:rsidR="003C62E6">
        <w:rPr>
          <w:rStyle w:val="a9"/>
          <w:rFonts w:eastAsia="Calibri"/>
          <w:color w:val="auto"/>
          <w:sz w:val="28"/>
        </w:rPr>
        <w:t xml:space="preserve"> </w:t>
      </w:r>
    </w:p>
    <w:p w:rsidR="003C62E6" w:rsidRDefault="003C62E6" w:rsidP="00524F9A">
      <w:pPr>
        <w:pStyle w:val="aff1"/>
        <w:rPr>
          <w:rStyle w:val="a9"/>
          <w:rFonts w:eastAsia="Calibri"/>
        </w:rPr>
      </w:pPr>
      <w:r>
        <w:rPr>
          <w:rStyle w:val="a9"/>
          <w:rFonts w:eastAsia="Calibri"/>
          <w:color w:val="auto"/>
          <w:sz w:val="28"/>
        </w:rPr>
        <w:t xml:space="preserve">1.6.1. Примерно </w:t>
      </w:r>
      <w:r w:rsidR="00EA2EEB">
        <w:rPr>
          <w:rStyle w:val="a9"/>
          <w:rFonts w:eastAsia="Calibri"/>
          <w:color w:val="auto"/>
          <w:sz w:val="28"/>
        </w:rPr>
        <w:t>21</w:t>
      </w:r>
      <w:r>
        <w:rPr>
          <w:rStyle w:val="a9"/>
          <w:rFonts w:eastAsia="Calibri"/>
          <w:color w:val="auto"/>
          <w:sz w:val="28"/>
        </w:rPr>
        <w:t xml:space="preserve"> д</w:t>
      </w:r>
      <w:r w:rsidR="00EA2EEB">
        <w:rPr>
          <w:rStyle w:val="a9"/>
          <w:rFonts w:eastAsia="Calibri"/>
          <w:color w:val="auto"/>
          <w:sz w:val="28"/>
        </w:rPr>
        <w:t>ень</w:t>
      </w:r>
      <w:r>
        <w:rPr>
          <w:rStyle w:val="a9"/>
          <w:rFonts w:eastAsia="Calibri"/>
          <w:color w:val="auto"/>
          <w:sz w:val="28"/>
        </w:rPr>
        <w:t xml:space="preserve"> был пропущен по болезни одним обучающимся.</w:t>
      </w:r>
    </w:p>
    <w:p w:rsidR="006109E3" w:rsidRDefault="002B05D6" w:rsidP="00367AA9">
      <w:pPr>
        <w:spacing w:after="160" w:line="259" w:lineRule="auto"/>
        <w:ind w:firstLine="0"/>
        <w:jc w:val="left"/>
      </w:pPr>
      <w:r>
        <w:rPr>
          <w:b/>
        </w:rPr>
        <w:br w:type="page"/>
      </w:r>
    </w:p>
    <w:p w:rsidR="00F34C0A" w:rsidRPr="004172EF" w:rsidRDefault="00F34C0A" w:rsidP="00F34C0A">
      <w:pPr>
        <w:pStyle w:val="4"/>
      </w:pPr>
      <w:r>
        <w:lastRenderedPageBreak/>
        <w:t>Кадровое обеспечение</w:t>
      </w:r>
    </w:p>
    <w:p w:rsidR="00F90701" w:rsidRDefault="00F9070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F90701">
        <w:rPr>
          <w:rStyle w:val="a9"/>
          <w:rFonts w:eastAsia="Calibri"/>
          <w:color w:val="auto"/>
          <w:sz w:val="28"/>
        </w:rPr>
        <w:t xml:space="preserve">1.3.1. На одного педагогического работника  приходится </w:t>
      </w:r>
      <w:r w:rsidR="00EA2EEB">
        <w:rPr>
          <w:rStyle w:val="a9"/>
          <w:rFonts w:eastAsia="Calibri"/>
          <w:color w:val="auto"/>
          <w:sz w:val="28"/>
        </w:rPr>
        <w:t>10</w:t>
      </w:r>
      <w:r w:rsidRPr="00F90701">
        <w:rPr>
          <w:rStyle w:val="a9"/>
          <w:rFonts w:eastAsia="Calibri"/>
          <w:color w:val="auto"/>
          <w:sz w:val="28"/>
        </w:rPr>
        <w:t xml:space="preserve"> воспитанников.</w:t>
      </w:r>
    </w:p>
    <w:p w:rsidR="00367AA9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>
        <w:t xml:space="preserve">Средняя заработная плата педагогических работников дошкольных учреждений составила </w:t>
      </w:r>
      <w:r w:rsidR="00EA2EEB">
        <w:t>25892,0</w:t>
      </w:r>
      <w:r>
        <w:t xml:space="preserve"> рублей (</w:t>
      </w:r>
      <w:r w:rsidR="00EA2EEB">
        <w:t>130</w:t>
      </w:r>
      <w:r>
        <w:t>% к 201</w:t>
      </w:r>
      <w:r w:rsidR="00EA2EEB">
        <w:t>6</w:t>
      </w:r>
      <w:r>
        <w:t xml:space="preserve"> году).</w:t>
      </w:r>
    </w:p>
    <w:p w:rsidR="00D50602" w:rsidRDefault="00CE0D73" w:rsidP="00D50602">
      <w:pPr>
        <w:pStyle w:val="4"/>
      </w:pPr>
      <w:r>
        <w:t>С</w:t>
      </w:r>
      <w:r w:rsidR="00D50602">
        <w:t>ет</w:t>
      </w:r>
      <w:r>
        <w:t>ь</w:t>
      </w:r>
      <w:r w:rsidR="00D50602">
        <w:t xml:space="preserve"> дошкольных образовательных организаций</w:t>
      </w:r>
    </w:p>
    <w:p w:rsid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1.7.</w:t>
      </w:r>
      <w:r w:rsidR="00801B3A" w:rsidRPr="00AB57B1">
        <w:rPr>
          <w:rStyle w:val="a9"/>
          <w:rFonts w:eastAsia="Calibri"/>
          <w:color w:val="auto"/>
          <w:sz w:val="28"/>
        </w:rPr>
        <w:t>1.</w:t>
      </w:r>
      <w:r w:rsidR="00801B3A" w:rsidRPr="00801B3A">
        <w:rPr>
          <w:rStyle w:val="a9"/>
          <w:rFonts w:eastAsia="Calibri"/>
        </w:rPr>
        <w:t xml:space="preserve"> </w:t>
      </w:r>
      <w:r w:rsidR="00AB57B1" w:rsidRPr="00AB57B1">
        <w:rPr>
          <w:rStyle w:val="a9"/>
          <w:rFonts w:eastAsia="Calibri"/>
          <w:color w:val="auto"/>
          <w:sz w:val="28"/>
        </w:rPr>
        <w:t>В 201</w:t>
      </w:r>
      <w:r w:rsidR="00EA2EEB">
        <w:rPr>
          <w:rStyle w:val="a9"/>
          <w:rFonts w:eastAsia="Calibri"/>
          <w:color w:val="auto"/>
          <w:sz w:val="28"/>
        </w:rPr>
        <w:t xml:space="preserve">7 году было реорганизовано </w:t>
      </w:r>
      <w:r w:rsidR="00AB57B1" w:rsidRPr="00AB57B1">
        <w:rPr>
          <w:rStyle w:val="a9"/>
          <w:rFonts w:eastAsia="Calibri"/>
          <w:color w:val="auto"/>
          <w:sz w:val="28"/>
        </w:rPr>
        <w:t>3 дошкольных образовательных организаций</w:t>
      </w:r>
      <w:r w:rsidR="00AB57B1">
        <w:rPr>
          <w:rStyle w:val="a9"/>
          <w:rFonts w:eastAsia="Calibri"/>
          <w:color w:val="auto"/>
          <w:sz w:val="28"/>
        </w:rPr>
        <w:t>.</w:t>
      </w:r>
    </w:p>
    <w:p w:rsidR="00801B3A" w:rsidRPr="00AB57B1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1.7.1. Темп роста числа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90,</w:t>
      </w:r>
      <w:r w:rsidR="00EA2EEB">
        <w:rPr>
          <w:rStyle w:val="a9"/>
          <w:rFonts w:eastAsia="Calibri"/>
          <w:color w:val="auto"/>
          <w:sz w:val="28"/>
        </w:rPr>
        <w:t>0</w:t>
      </w:r>
      <w:r w:rsidR="00AB57B1" w:rsidRPr="00AB57B1">
        <w:rPr>
          <w:rStyle w:val="a9"/>
          <w:rFonts w:eastAsia="Calibri"/>
          <w:color w:val="auto"/>
          <w:sz w:val="28"/>
        </w:rPr>
        <w:t xml:space="preserve"> %.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801B3A" w:rsidRPr="00AB57B1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 xml:space="preserve">1.9.1. </w:t>
      </w:r>
      <w:r w:rsidR="00AB57B1" w:rsidRPr="00AB57B1">
        <w:rPr>
          <w:rStyle w:val="a9"/>
          <w:rFonts w:eastAsia="Calibri"/>
          <w:color w:val="auto"/>
          <w:sz w:val="28"/>
        </w:rPr>
        <w:t>Здания дошкольных образовательных организаций находятся не в аварийном состоянии и не требуют капитального ремонта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29564F" w:rsidRDefault="0029564F" w:rsidP="00441ADB"/>
    <w:p w:rsidR="00D50602" w:rsidRDefault="00D50602" w:rsidP="00D50602">
      <w:pPr>
        <w:pStyle w:val="4"/>
      </w:pPr>
      <w:r>
        <w:t>Материально-техническое и информационное обеспечение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1.4.1. В среднем на о</w:t>
      </w:r>
      <w:r w:rsidR="00A43EBE">
        <w:rPr>
          <w:rStyle w:val="a9"/>
          <w:rFonts w:eastAsia="Calibri"/>
          <w:color w:val="auto"/>
          <w:sz w:val="28"/>
        </w:rPr>
        <w:t>дного воспитанника приходится 8</w:t>
      </w:r>
      <w:r w:rsidRPr="00AB57B1">
        <w:rPr>
          <w:rStyle w:val="a9"/>
          <w:rFonts w:eastAsia="Calibri"/>
          <w:color w:val="auto"/>
          <w:sz w:val="28"/>
        </w:rPr>
        <w:t xml:space="preserve"> квадратных метров площади дошкольной образовательной организации.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 xml:space="preserve">1.4.2. </w:t>
      </w:r>
      <w:r w:rsidR="005C6539">
        <w:rPr>
          <w:rStyle w:val="a9"/>
          <w:rFonts w:eastAsia="Calibri"/>
          <w:color w:val="auto"/>
          <w:sz w:val="28"/>
        </w:rPr>
        <w:t>94%</w:t>
      </w:r>
      <w:r w:rsidRPr="00AB57B1">
        <w:rPr>
          <w:rStyle w:val="a9"/>
          <w:rFonts w:eastAsia="Calibri"/>
          <w:color w:val="auto"/>
          <w:sz w:val="28"/>
        </w:rPr>
        <w:t xml:space="preserve"> образовательные организации, реализующие программы дошкольного общего образования, обеспечены горячим водоснабжением, </w:t>
      </w:r>
      <w:r w:rsidR="005C6539">
        <w:rPr>
          <w:rStyle w:val="a9"/>
          <w:rFonts w:eastAsia="Calibri"/>
          <w:color w:val="auto"/>
          <w:sz w:val="28"/>
        </w:rPr>
        <w:t>92</w:t>
      </w:r>
      <w:r w:rsidRPr="00AB57B1">
        <w:rPr>
          <w:rStyle w:val="a9"/>
          <w:rFonts w:eastAsia="Calibri"/>
          <w:color w:val="auto"/>
          <w:sz w:val="28"/>
        </w:rPr>
        <w:t xml:space="preserve"> % имеют центральное отопление, </w:t>
      </w:r>
      <w:r w:rsidR="005C6539">
        <w:rPr>
          <w:rStyle w:val="a9"/>
          <w:rFonts w:eastAsia="Calibri"/>
          <w:color w:val="auto"/>
          <w:sz w:val="28"/>
        </w:rPr>
        <w:t>89</w:t>
      </w:r>
      <w:r w:rsidRPr="00AB57B1">
        <w:rPr>
          <w:rStyle w:val="a9"/>
          <w:rFonts w:eastAsia="Calibri"/>
          <w:color w:val="auto"/>
          <w:sz w:val="28"/>
        </w:rPr>
        <w:t xml:space="preserve"> % канализацию.</w:t>
      </w:r>
    </w:p>
    <w:p w:rsidR="00367AA9" w:rsidRPr="00AB57B1" w:rsidRDefault="00367AA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 xml:space="preserve">1.4.3. Физкультурные залы есть в </w:t>
      </w:r>
      <w:r w:rsidR="005C6539">
        <w:rPr>
          <w:rStyle w:val="a9"/>
          <w:rFonts w:eastAsia="Calibri"/>
          <w:color w:val="auto"/>
          <w:sz w:val="28"/>
        </w:rPr>
        <w:t>19</w:t>
      </w:r>
      <w:r w:rsidRPr="00AB57B1">
        <w:rPr>
          <w:rStyle w:val="a9"/>
          <w:rFonts w:eastAsia="Calibri"/>
          <w:color w:val="auto"/>
          <w:sz w:val="28"/>
        </w:rPr>
        <w:t xml:space="preserve"> % дошкольных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>.</w:t>
      </w:r>
    </w:p>
    <w:p w:rsidR="00AB57B1" w:rsidRPr="00AB57B1" w:rsidRDefault="00AB57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AB57B1">
        <w:rPr>
          <w:rStyle w:val="a9"/>
          <w:rFonts w:eastAsia="Calibri"/>
          <w:color w:val="auto"/>
          <w:sz w:val="28"/>
        </w:rPr>
        <w:t>1.4.4. Закрытых плавательных бассейнов нет ни в одной дошкольной образовательной организации.</w:t>
      </w:r>
    </w:p>
    <w:p w:rsidR="0029564F" w:rsidRDefault="00801B3A" w:rsidP="00524F9A">
      <w:pPr>
        <w:pStyle w:val="aff1"/>
      </w:pPr>
      <w:r w:rsidRPr="00AB57B1">
        <w:rPr>
          <w:rStyle w:val="a9"/>
          <w:rFonts w:eastAsia="Calibri"/>
          <w:color w:val="auto"/>
          <w:sz w:val="28"/>
        </w:rPr>
        <w:t>1.4.5. Число персональных компьютеров, доступных для использования детьми, в расчете на 100 воспитанников дошкольных образовательных организаций</w:t>
      </w:r>
      <w:r w:rsidR="00AB57B1" w:rsidRPr="00AB57B1">
        <w:rPr>
          <w:rStyle w:val="a9"/>
          <w:rFonts w:eastAsia="Calibri"/>
          <w:color w:val="auto"/>
          <w:sz w:val="28"/>
        </w:rPr>
        <w:t xml:space="preserve"> составляет 0,</w:t>
      </w:r>
      <w:r w:rsidR="005C6539">
        <w:rPr>
          <w:rStyle w:val="a9"/>
          <w:rFonts w:eastAsia="Calibri"/>
          <w:color w:val="auto"/>
          <w:sz w:val="28"/>
        </w:rPr>
        <w:t>0</w:t>
      </w:r>
      <w:r w:rsidR="00AB57B1" w:rsidRPr="00AB57B1">
        <w:rPr>
          <w:rStyle w:val="a9"/>
          <w:rFonts w:eastAsia="Calibri"/>
          <w:color w:val="auto"/>
          <w:sz w:val="28"/>
        </w:rPr>
        <w:t xml:space="preserve"> единиц</w:t>
      </w:r>
      <w:r w:rsidRPr="00AB57B1">
        <w:rPr>
          <w:rStyle w:val="a9"/>
          <w:rFonts w:eastAsia="Calibri"/>
          <w:color w:val="auto"/>
          <w:sz w:val="28"/>
        </w:rPr>
        <w:t>.</w:t>
      </w:r>
    </w:p>
    <w:p w:rsidR="004172EF" w:rsidRDefault="004172EF" w:rsidP="00D50602">
      <w:pPr>
        <w:pStyle w:val="4"/>
      </w:pPr>
      <w:r>
        <w:t>Условия получения дошкольного образования лицами с ограниченными возможностями здоровья и инвалидами</w:t>
      </w:r>
    </w:p>
    <w:p w:rsidR="003C62E6" w:rsidRDefault="00AB57B1" w:rsidP="00524F9A">
      <w:pPr>
        <w:pStyle w:val="aff1"/>
        <w:rPr>
          <w:rStyle w:val="a9"/>
          <w:rFonts w:eastAsia="Calibri"/>
        </w:rPr>
      </w:pPr>
      <w:r w:rsidRPr="00003940">
        <w:t xml:space="preserve">В дошкольных образовательных учреждениях </w:t>
      </w:r>
      <w:proofErr w:type="gramStart"/>
      <w:r w:rsidRPr="00003940">
        <w:t>г</w:t>
      </w:r>
      <w:proofErr w:type="gramEnd"/>
      <w:r w:rsidRPr="00003940">
        <w:t xml:space="preserve">. Великого Устюга  </w:t>
      </w:r>
      <w:r>
        <w:t>получают дошкольное образование</w:t>
      </w:r>
      <w:r w:rsidRPr="00003940">
        <w:t xml:space="preserve"> дети с ограниченными возможнос</w:t>
      </w:r>
      <w:r>
        <w:t xml:space="preserve">тями </w:t>
      </w:r>
      <w:r>
        <w:lastRenderedPageBreak/>
        <w:t>здоровья (в том числе дети</w:t>
      </w:r>
      <w:r w:rsidRPr="00003940">
        <w:t>-инвалид</w:t>
      </w:r>
      <w:r>
        <w:t>ы</w:t>
      </w:r>
      <w:r w:rsidRPr="00003940">
        <w:t xml:space="preserve">), </w:t>
      </w:r>
      <w:r w:rsidRPr="009A0261">
        <w:t>в 5 детских садах</w:t>
      </w:r>
      <w:r w:rsidRPr="00003940">
        <w:t xml:space="preserve"> организованы группы компенсирующей направленности</w:t>
      </w:r>
      <w:r w:rsidR="0019787A">
        <w:t>.</w:t>
      </w:r>
      <w:r w:rsidRPr="00801B3A">
        <w:rPr>
          <w:rStyle w:val="a9"/>
          <w:rFonts w:eastAsia="Calibri"/>
        </w:rPr>
        <w:t xml:space="preserve"> 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</w:t>
      </w:r>
      <w:r w:rsidR="00AB57B1" w:rsidRPr="003C62E6">
        <w:rPr>
          <w:rStyle w:val="a9"/>
          <w:rFonts w:eastAsia="Calibri"/>
          <w:color w:val="auto"/>
          <w:sz w:val="28"/>
        </w:rPr>
        <w:t xml:space="preserve"> со</w:t>
      </w:r>
      <w:r w:rsidR="0019787A" w:rsidRPr="003C62E6">
        <w:rPr>
          <w:rStyle w:val="a9"/>
          <w:rFonts w:eastAsia="Calibri"/>
          <w:color w:val="auto"/>
          <w:sz w:val="28"/>
        </w:rPr>
        <w:t>с</w:t>
      </w:r>
      <w:r w:rsidR="00AB57B1" w:rsidRPr="003C62E6">
        <w:rPr>
          <w:rStyle w:val="a9"/>
          <w:rFonts w:eastAsia="Calibri"/>
          <w:color w:val="auto"/>
          <w:sz w:val="28"/>
        </w:rPr>
        <w:t xml:space="preserve">тавляет </w:t>
      </w:r>
      <w:r w:rsidR="005C6539">
        <w:rPr>
          <w:rStyle w:val="a9"/>
          <w:rFonts w:eastAsia="Calibri"/>
          <w:color w:val="auto"/>
          <w:sz w:val="28"/>
        </w:rPr>
        <w:t>2</w:t>
      </w:r>
      <w:r w:rsidR="00AB57B1" w:rsidRPr="003C62E6">
        <w:rPr>
          <w:rStyle w:val="a9"/>
          <w:rFonts w:eastAsia="Calibri"/>
          <w:color w:val="auto"/>
          <w:sz w:val="28"/>
        </w:rPr>
        <w:t xml:space="preserve">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1.5.2. Удельный вес численности детей-инвалидов в общей численности воспитанников дошкольных образовательных организаций</w:t>
      </w:r>
      <w:r w:rsidR="0019787A" w:rsidRPr="003C62E6">
        <w:rPr>
          <w:rStyle w:val="a9"/>
          <w:rFonts w:eastAsia="Calibri"/>
          <w:color w:val="auto"/>
          <w:sz w:val="28"/>
        </w:rPr>
        <w:t xml:space="preserve"> составляет </w:t>
      </w:r>
      <w:r w:rsidR="005C6539">
        <w:rPr>
          <w:rStyle w:val="a9"/>
          <w:rFonts w:eastAsia="Calibri"/>
          <w:color w:val="auto"/>
          <w:sz w:val="28"/>
        </w:rPr>
        <w:t>1</w:t>
      </w:r>
      <w:r w:rsidR="0019787A" w:rsidRPr="003C62E6">
        <w:rPr>
          <w:rStyle w:val="a9"/>
          <w:rFonts w:eastAsia="Calibri"/>
          <w:color w:val="auto"/>
          <w:sz w:val="28"/>
        </w:rPr>
        <w:t xml:space="preserve"> %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19787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1.5.3. </w:t>
      </w:r>
      <w:r w:rsidR="005C6539">
        <w:rPr>
          <w:rStyle w:val="a9"/>
          <w:rFonts w:eastAsia="Calibri"/>
          <w:color w:val="auto"/>
          <w:sz w:val="28"/>
        </w:rPr>
        <w:t>Все</w:t>
      </w:r>
      <w:r w:rsidR="0019787A" w:rsidRPr="003C62E6">
        <w:rPr>
          <w:rStyle w:val="a9"/>
          <w:rFonts w:eastAsia="Calibri"/>
          <w:color w:val="auto"/>
          <w:sz w:val="28"/>
        </w:rPr>
        <w:t xml:space="preserve"> дети с ограниченными возможностями здоровья обучаются в группах компенсирующей направленности, из них </w:t>
      </w:r>
      <w:r w:rsidR="005C6539">
        <w:rPr>
          <w:rStyle w:val="a9"/>
          <w:rFonts w:eastAsia="Calibri"/>
          <w:color w:val="auto"/>
          <w:sz w:val="28"/>
        </w:rPr>
        <w:t>62</w:t>
      </w:r>
      <w:r w:rsidR="0019787A" w:rsidRPr="003C62E6">
        <w:rPr>
          <w:rStyle w:val="a9"/>
          <w:rFonts w:eastAsia="Calibri"/>
          <w:color w:val="auto"/>
          <w:sz w:val="28"/>
        </w:rPr>
        <w:t>,</w:t>
      </w:r>
      <w:r w:rsidR="005C6539">
        <w:rPr>
          <w:rStyle w:val="a9"/>
          <w:rFonts w:eastAsia="Calibri"/>
          <w:color w:val="auto"/>
          <w:sz w:val="28"/>
        </w:rPr>
        <w:t>3</w:t>
      </w:r>
      <w:r w:rsidR="0019787A" w:rsidRPr="003C62E6">
        <w:rPr>
          <w:rStyle w:val="a9"/>
          <w:rFonts w:eastAsia="Calibri"/>
          <w:color w:val="auto"/>
          <w:sz w:val="28"/>
        </w:rPr>
        <w:t xml:space="preserve"> % дети с тяжелыми нарушениями речи, </w:t>
      </w:r>
      <w:r w:rsidR="005C6539">
        <w:rPr>
          <w:rStyle w:val="a9"/>
          <w:rFonts w:eastAsia="Calibri"/>
          <w:color w:val="auto"/>
          <w:sz w:val="28"/>
        </w:rPr>
        <w:t>16</w:t>
      </w:r>
      <w:r w:rsidR="0019787A" w:rsidRPr="003C62E6">
        <w:rPr>
          <w:rStyle w:val="a9"/>
          <w:rFonts w:eastAsia="Calibri"/>
          <w:color w:val="auto"/>
          <w:sz w:val="28"/>
        </w:rPr>
        <w:t>,</w:t>
      </w:r>
      <w:r w:rsidR="005C6539">
        <w:rPr>
          <w:rStyle w:val="a9"/>
          <w:rFonts w:eastAsia="Calibri"/>
          <w:color w:val="auto"/>
          <w:sz w:val="28"/>
        </w:rPr>
        <w:t>9</w:t>
      </w:r>
      <w:r w:rsidR="0019787A" w:rsidRPr="003C62E6">
        <w:rPr>
          <w:rStyle w:val="a9"/>
          <w:rFonts w:eastAsia="Calibri"/>
          <w:color w:val="auto"/>
          <w:sz w:val="28"/>
        </w:rPr>
        <w:t xml:space="preserve">% дети с задержкой психического развития , </w:t>
      </w:r>
      <w:r w:rsidR="005C6539">
        <w:rPr>
          <w:rStyle w:val="a9"/>
          <w:rFonts w:eastAsia="Calibri"/>
          <w:color w:val="auto"/>
          <w:sz w:val="28"/>
        </w:rPr>
        <w:t>20</w:t>
      </w:r>
      <w:r w:rsidR="0019787A" w:rsidRPr="003C62E6">
        <w:rPr>
          <w:rStyle w:val="a9"/>
          <w:rFonts w:eastAsia="Calibri"/>
          <w:color w:val="auto"/>
          <w:sz w:val="28"/>
        </w:rPr>
        <w:t>,8% дети с нарушениями зрения.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1.5.4. </w:t>
      </w:r>
      <w:proofErr w:type="gramStart"/>
      <w:r w:rsidR="005C6539">
        <w:rPr>
          <w:rStyle w:val="a9"/>
          <w:rFonts w:eastAsia="Calibri"/>
          <w:color w:val="auto"/>
          <w:sz w:val="28"/>
        </w:rPr>
        <w:t>Все</w:t>
      </w:r>
      <w:r w:rsidR="0019787A" w:rsidRPr="003C62E6">
        <w:rPr>
          <w:rStyle w:val="a9"/>
          <w:rFonts w:eastAsia="Calibri"/>
          <w:color w:val="auto"/>
          <w:sz w:val="28"/>
        </w:rPr>
        <w:t xml:space="preserve"> дет</w:t>
      </w:r>
      <w:r w:rsidR="005C6539">
        <w:rPr>
          <w:rStyle w:val="a9"/>
          <w:rFonts w:eastAsia="Calibri"/>
          <w:color w:val="auto"/>
          <w:sz w:val="28"/>
        </w:rPr>
        <w:t>и</w:t>
      </w:r>
      <w:r w:rsidR="0019787A" w:rsidRPr="003C62E6">
        <w:rPr>
          <w:rStyle w:val="a9"/>
          <w:rFonts w:eastAsia="Calibri"/>
          <w:color w:val="auto"/>
          <w:sz w:val="28"/>
        </w:rPr>
        <w:t>-инвалид</w:t>
      </w:r>
      <w:r w:rsidR="005C6539">
        <w:rPr>
          <w:rStyle w:val="a9"/>
          <w:rFonts w:eastAsia="Calibri"/>
          <w:color w:val="auto"/>
          <w:sz w:val="28"/>
        </w:rPr>
        <w:t>ы</w:t>
      </w:r>
      <w:r w:rsidR="0019787A" w:rsidRPr="003C62E6">
        <w:rPr>
          <w:rStyle w:val="a9"/>
          <w:rFonts w:eastAsia="Calibri"/>
          <w:color w:val="auto"/>
          <w:sz w:val="28"/>
        </w:rPr>
        <w:t>, обучающихся в дошкольных образовательных организациях, обуча</w:t>
      </w:r>
      <w:r w:rsidR="005C6539">
        <w:rPr>
          <w:rStyle w:val="a9"/>
          <w:rFonts w:eastAsia="Calibri"/>
          <w:color w:val="auto"/>
          <w:sz w:val="28"/>
        </w:rPr>
        <w:t>ю</w:t>
      </w:r>
      <w:r w:rsidR="0019787A" w:rsidRPr="003C62E6">
        <w:rPr>
          <w:rStyle w:val="a9"/>
          <w:rFonts w:eastAsia="Calibri"/>
          <w:color w:val="auto"/>
          <w:sz w:val="28"/>
        </w:rPr>
        <w:t xml:space="preserve">тся в группах компенсирующей направленности, среди них </w:t>
      </w:r>
      <w:r w:rsidR="005C6539">
        <w:rPr>
          <w:rStyle w:val="a9"/>
          <w:rFonts w:eastAsia="Calibri"/>
          <w:color w:val="auto"/>
          <w:sz w:val="28"/>
        </w:rPr>
        <w:t>50</w:t>
      </w:r>
      <w:r w:rsidR="0019787A" w:rsidRPr="003C62E6">
        <w:rPr>
          <w:rStyle w:val="a9"/>
          <w:rFonts w:eastAsia="Calibri"/>
          <w:color w:val="auto"/>
          <w:sz w:val="28"/>
        </w:rPr>
        <w:t>% дети с задержкой психического развития,  1</w:t>
      </w:r>
      <w:r w:rsidR="005C6539">
        <w:rPr>
          <w:rStyle w:val="a9"/>
          <w:rFonts w:eastAsia="Calibri"/>
          <w:color w:val="auto"/>
          <w:sz w:val="28"/>
        </w:rPr>
        <w:t>6</w:t>
      </w:r>
      <w:r w:rsidR="0019787A" w:rsidRPr="003C62E6">
        <w:rPr>
          <w:rStyle w:val="a9"/>
          <w:rFonts w:eastAsia="Calibri"/>
          <w:color w:val="auto"/>
          <w:sz w:val="28"/>
        </w:rPr>
        <w:t>,</w:t>
      </w:r>
      <w:r w:rsidR="005C6539">
        <w:rPr>
          <w:rStyle w:val="a9"/>
          <w:rFonts w:eastAsia="Calibri"/>
          <w:color w:val="auto"/>
          <w:sz w:val="28"/>
        </w:rPr>
        <w:t>7</w:t>
      </w:r>
      <w:r w:rsidR="0019787A" w:rsidRPr="003C62E6">
        <w:rPr>
          <w:rStyle w:val="a9"/>
          <w:rFonts w:eastAsia="Calibri"/>
          <w:color w:val="auto"/>
          <w:sz w:val="28"/>
        </w:rPr>
        <w:t>% дети с тяжелыми нарушениями речи.</w:t>
      </w:r>
      <w:proofErr w:type="gramEnd"/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1.5.5. </w:t>
      </w:r>
      <w:r w:rsidR="0019787A" w:rsidRPr="003C62E6">
        <w:rPr>
          <w:rStyle w:val="a9"/>
          <w:rFonts w:eastAsia="Calibri"/>
          <w:color w:val="auto"/>
          <w:sz w:val="28"/>
        </w:rPr>
        <w:t>В дошкольных образовательных организациях не развита</w:t>
      </w:r>
      <w:r w:rsidRPr="003C62E6">
        <w:rPr>
          <w:rStyle w:val="a9"/>
          <w:rFonts w:eastAsia="Calibri"/>
          <w:color w:val="auto"/>
          <w:sz w:val="28"/>
        </w:rPr>
        <w:t>, служб</w:t>
      </w:r>
      <w:r w:rsidR="0019787A" w:rsidRPr="003C62E6">
        <w:rPr>
          <w:rStyle w:val="a9"/>
          <w:rFonts w:eastAsia="Calibri"/>
          <w:color w:val="auto"/>
          <w:sz w:val="28"/>
        </w:rPr>
        <w:t>а</w:t>
      </w:r>
      <w:r w:rsidRPr="003C62E6">
        <w:rPr>
          <w:rStyle w:val="a9"/>
          <w:rFonts w:eastAsia="Calibri"/>
          <w:color w:val="auto"/>
          <w:sz w:val="28"/>
        </w:rPr>
        <w:t xml:space="preserve"> ранней помощи, </w:t>
      </w:r>
      <w:r w:rsidR="0019787A" w:rsidRPr="003C62E6">
        <w:rPr>
          <w:rStyle w:val="a9"/>
          <w:rFonts w:eastAsia="Calibri"/>
          <w:color w:val="auto"/>
          <w:sz w:val="28"/>
        </w:rPr>
        <w:t xml:space="preserve">не создана </w:t>
      </w:r>
      <w:proofErr w:type="spellStart"/>
      <w:r w:rsidR="0019787A" w:rsidRPr="003C62E6">
        <w:rPr>
          <w:rStyle w:val="a9"/>
          <w:rFonts w:eastAsia="Calibri"/>
          <w:color w:val="auto"/>
          <w:sz w:val="28"/>
        </w:rPr>
        <w:t>лекотека</w:t>
      </w:r>
      <w:proofErr w:type="spellEnd"/>
      <w:r w:rsidR="0019787A" w:rsidRPr="003C62E6">
        <w:rPr>
          <w:rStyle w:val="a9"/>
          <w:rFonts w:eastAsia="Calibri"/>
          <w:color w:val="auto"/>
          <w:sz w:val="28"/>
        </w:rPr>
        <w:t xml:space="preserve"> и </w:t>
      </w:r>
      <w:r w:rsidRPr="003C62E6">
        <w:rPr>
          <w:rStyle w:val="a9"/>
          <w:rFonts w:eastAsia="Calibri"/>
          <w:color w:val="auto"/>
          <w:sz w:val="28"/>
        </w:rPr>
        <w:t>консультативн</w:t>
      </w:r>
      <w:r w:rsidR="0019787A" w:rsidRPr="003C62E6">
        <w:rPr>
          <w:rStyle w:val="a9"/>
          <w:rFonts w:eastAsia="Calibri"/>
          <w:color w:val="auto"/>
          <w:sz w:val="28"/>
        </w:rPr>
        <w:t>ые</w:t>
      </w:r>
      <w:r w:rsidRPr="003C62E6">
        <w:rPr>
          <w:rStyle w:val="a9"/>
          <w:rFonts w:eastAsia="Calibri"/>
          <w:color w:val="auto"/>
          <w:sz w:val="28"/>
        </w:rPr>
        <w:t xml:space="preserve"> пункт</w:t>
      </w:r>
      <w:r w:rsidR="0019787A" w:rsidRPr="003C62E6">
        <w:rPr>
          <w:rStyle w:val="a9"/>
          <w:rFonts w:eastAsia="Calibri"/>
          <w:color w:val="auto"/>
          <w:sz w:val="28"/>
        </w:rPr>
        <w:t>ы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4172EF" w:rsidRDefault="004172EF" w:rsidP="00D50602">
      <w:pPr>
        <w:pStyle w:val="4"/>
      </w:pPr>
      <w:r>
        <w:t>Финан</w:t>
      </w:r>
      <w:r w:rsidR="00D50602">
        <w:t>сово-экономическая деятельность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>1.8.1. Общий объем финансовых средств, поступивших в дошкольные образовательные организации, в расчете на одного воспитанника</w:t>
      </w:r>
      <w:r w:rsidR="003C62E6" w:rsidRPr="003C62E6">
        <w:rPr>
          <w:rStyle w:val="a9"/>
          <w:rFonts w:eastAsia="Calibri"/>
          <w:color w:val="auto"/>
          <w:sz w:val="28"/>
        </w:rPr>
        <w:t xml:space="preserve"> составляет </w:t>
      </w:r>
      <w:r w:rsidR="00F1418C">
        <w:rPr>
          <w:rStyle w:val="a9"/>
          <w:rFonts w:eastAsia="Calibri"/>
          <w:color w:val="auto"/>
          <w:sz w:val="28"/>
        </w:rPr>
        <w:t>9</w:t>
      </w:r>
      <w:r w:rsidR="003C62E6" w:rsidRPr="003C62E6">
        <w:rPr>
          <w:rStyle w:val="a9"/>
          <w:rFonts w:eastAsia="Calibri"/>
          <w:color w:val="auto"/>
          <w:sz w:val="28"/>
        </w:rPr>
        <w:t>8</w:t>
      </w:r>
      <w:r w:rsidR="005C6539">
        <w:rPr>
          <w:rStyle w:val="a9"/>
          <w:rFonts w:eastAsia="Calibri"/>
          <w:color w:val="auto"/>
          <w:sz w:val="28"/>
        </w:rPr>
        <w:t xml:space="preserve"> </w:t>
      </w:r>
      <w:r w:rsidR="003C62E6" w:rsidRPr="003C62E6">
        <w:rPr>
          <w:rStyle w:val="a9"/>
          <w:rFonts w:eastAsia="Calibri"/>
          <w:color w:val="auto"/>
          <w:sz w:val="28"/>
        </w:rPr>
        <w:t>тысяч рублей в год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801B3A" w:rsidRPr="003C62E6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C62E6">
        <w:rPr>
          <w:rStyle w:val="a9"/>
          <w:rFonts w:eastAsia="Calibri"/>
          <w:color w:val="auto"/>
          <w:sz w:val="28"/>
        </w:rPr>
        <w:t xml:space="preserve">1.8.2. </w:t>
      </w:r>
      <w:r w:rsidR="003C62E6" w:rsidRPr="003C62E6">
        <w:rPr>
          <w:rStyle w:val="a9"/>
          <w:rFonts w:eastAsia="Calibri"/>
          <w:color w:val="auto"/>
          <w:sz w:val="28"/>
        </w:rPr>
        <w:t xml:space="preserve">Примерно </w:t>
      </w:r>
      <w:r w:rsidR="005C6539">
        <w:rPr>
          <w:rStyle w:val="a9"/>
          <w:rFonts w:eastAsia="Calibri"/>
          <w:color w:val="auto"/>
          <w:sz w:val="28"/>
        </w:rPr>
        <w:t>1</w:t>
      </w:r>
      <w:r w:rsidR="003C62E6" w:rsidRPr="003C62E6">
        <w:rPr>
          <w:rStyle w:val="a9"/>
          <w:rFonts w:eastAsia="Calibri"/>
          <w:color w:val="auto"/>
          <w:sz w:val="28"/>
        </w:rPr>
        <w:t>% в общем объеме финансовых средств дошкольных образовательных организаций составляют финансовые средства от приносящей доход деятельности</w:t>
      </w:r>
      <w:r w:rsidRPr="003C62E6">
        <w:rPr>
          <w:rStyle w:val="a9"/>
          <w:rFonts w:eastAsia="Calibri"/>
          <w:color w:val="auto"/>
          <w:sz w:val="28"/>
        </w:rPr>
        <w:t>.</w:t>
      </w:r>
    </w:p>
    <w:p w:rsidR="005527CF" w:rsidRDefault="005527CF" w:rsidP="005527CF">
      <w:pPr>
        <w:pStyle w:val="4"/>
      </w:pPr>
      <w:r>
        <w:t>Выводы</w:t>
      </w:r>
    </w:p>
    <w:p w:rsidR="00B6601D" w:rsidRDefault="00B6601D" w:rsidP="00524F9A">
      <w:pPr>
        <w:pStyle w:val="aff1"/>
      </w:pPr>
      <w:r w:rsidRPr="00B6601D">
        <w:rPr>
          <w:rStyle w:val="a9"/>
          <w:rFonts w:eastAsia="Calibri"/>
          <w:color w:val="auto"/>
          <w:sz w:val="28"/>
        </w:rPr>
        <w:t>Приоритетными направлениями развития дошкольного образования являются</w:t>
      </w:r>
      <w:r w:rsidRPr="00B6601D">
        <w:rPr>
          <w:b/>
        </w:rPr>
        <w:t>:</w:t>
      </w:r>
      <w:r w:rsidRPr="00B6601D">
        <w:t xml:space="preserve"> обеспечение доступности  дошкольного  образования за счет реконструкции высвободившихся зданий, обеспечение системы образования кадрами, создание условий безопасности дошкольных образовательных учреждений, совершенствование материально-технической базы.</w:t>
      </w:r>
    </w:p>
    <w:p w:rsidR="00686FDA" w:rsidRDefault="00686FDA" w:rsidP="00524F9A">
      <w:pPr>
        <w:pStyle w:val="aff1"/>
      </w:pPr>
      <w:r>
        <w:lastRenderedPageBreak/>
        <w:t>В 201</w:t>
      </w:r>
      <w:r w:rsidR="005C6539">
        <w:t>7</w:t>
      </w:r>
      <w:r>
        <w:t xml:space="preserve"> году все дошкольные образовательные учреждения района работали по образовательным программам, разработанным в соответствии с ФГОС дошкольного образования. Развитие системы дошкольного образования характеризуется повышением его качества в соответствии с целями, обозначенными в ФГОС дошкольного образования. А качество, в первую очередь, зависит от  профессиональной компетенции педагогов.</w:t>
      </w:r>
    </w:p>
    <w:p w:rsidR="00686FDA" w:rsidRDefault="00686FDA" w:rsidP="00524F9A">
      <w:pPr>
        <w:pStyle w:val="aff1"/>
      </w:pPr>
      <w:r>
        <w:t>Работа по повышению профессионального мастерства педагогов проводилась по следующим направлениям: обучение на курсах повышения квалификации, сбор и систематизация педагогического опыта работы, обмен опытом посредством открытых мероприятий, проведение методических объединений.  В районе действуют методические объединения и творческие группы дошкольных работников, проводятся семинары, круглые столы, мастер-классы, открытые показы образовательной деятельности. В практике работы дошкольных образовательных учреждений района с педагогическими коллективами успешно используются активные формы работы: деловые игры, мозговые штурмы, творческие гостиные, круглые столы, поисково-творческие задания, семинары-практикумы, смотры, выставки. Функционируют творческие и рабочие группы по различным направлениям образовательной деятельности. Результативность всех направлений деятельности по повышению профессиональной компетенции педагогов прослеживается через профессиональную успешность педагогов</w:t>
      </w:r>
    </w:p>
    <w:p w:rsidR="00B6601D" w:rsidRPr="00B6601D" w:rsidRDefault="00B6601D" w:rsidP="00524F9A">
      <w:pPr>
        <w:pStyle w:val="aff1"/>
      </w:pPr>
      <w:r>
        <w:t>Необходимо обновление материальной базы, повышение информационного обеспечения</w:t>
      </w:r>
      <w:r w:rsidR="00A80C4C">
        <w:t xml:space="preserve"> образовательных организаций. К сожалению, в связи с отсутствием таких специалистов как психологи, социальные работники, </w:t>
      </w:r>
      <w:proofErr w:type="spellStart"/>
      <w:r w:rsidR="00A80C4C">
        <w:t>тьютеры</w:t>
      </w:r>
      <w:proofErr w:type="spellEnd"/>
      <w:r w:rsidR="00A80C4C">
        <w:t xml:space="preserve"> в организациях нет возможности создать консультационные центры и службы ранней помощи.</w:t>
      </w:r>
    </w:p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Pr="002F06CE" w:rsidRDefault="00375C2F" w:rsidP="00F4493E">
      <w:pPr>
        <w:pStyle w:val="3"/>
        <w:rPr>
          <w:sz w:val="26"/>
          <w:szCs w:val="26"/>
        </w:rPr>
      </w:pPr>
      <w:bookmarkStart w:id="12" w:name="_Toc495357534"/>
      <w:r>
        <w:lastRenderedPageBreak/>
        <w:t xml:space="preserve">2.2. </w:t>
      </w:r>
      <w:r w:rsidR="00FE028B" w:rsidRPr="002F06CE">
        <w:rPr>
          <w:sz w:val="26"/>
          <w:szCs w:val="26"/>
        </w:rPr>
        <w:t>Сведения о развитии начального общего образования, основного общего образования и среднего общего образования</w:t>
      </w:r>
      <w:bookmarkEnd w:id="12"/>
    </w:p>
    <w:p w:rsidR="00686FDA" w:rsidRDefault="00686FDA" w:rsidP="00524F9A">
      <w:pPr>
        <w:pStyle w:val="aff1"/>
      </w:pPr>
      <w:r w:rsidRPr="005D3B0A">
        <w:t xml:space="preserve">  Основными характеристиками текущего состояния сферы общего образования района  являются доступность образовательных услуг для детей и молодежи района, качество услуг, предоставляемых образовательными учреждениями различных уровней образования; кадровый состав педагогических работников</w:t>
      </w:r>
      <w:r>
        <w:t>.</w:t>
      </w:r>
    </w:p>
    <w:p w:rsidR="00686FDA" w:rsidRDefault="00686FDA" w:rsidP="00524F9A">
      <w:pPr>
        <w:pStyle w:val="aff1"/>
      </w:pPr>
      <w:r w:rsidRPr="005D3B0A">
        <w:t>Важнейшим направлением  деятельности по реализации права на образование детей с ограниченными возможностями здоровья остается создание вариативных условий для получения образования этими детьми</w:t>
      </w:r>
      <w:r>
        <w:t>, введение образовательной деятельности в соответствии с ФГОС ОВЗ.</w:t>
      </w:r>
    </w:p>
    <w:p w:rsidR="00D815F1" w:rsidRPr="0029564F" w:rsidRDefault="00686FDA" w:rsidP="00524F9A">
      <w:pPr>
        <w:pStyle w:val="aff1"/>
      </w:pPr>
      <w:r w:rsidRPr="005D3B0A">
        <w:t xml:space="preserve">  Система общего образования района  характеризуется  достаточно высоким качеством образования, о чем свидетельствуют результаты государственной итоговой аттестации выпускников 9 классов в стандартизированной форме (ОГЭ) и единого государственного экзамена (ЕГЭ)</w:t>
      </w:r>
      <w:r w:rsidR="0037162B">
        <w:rPr>
          <w:rStyle w:val="a9"/>
          <w:rFonts w:eastAsia="Calibri"/>
        </w:rPr>
        <w:t>.</w:t>
      </w:r>
    </w:p>
    <w:p w:rsidR="00F4493E" w:rsidRDefault="00E96C91" w:rsidP="00CB109B">
      <w:pPr>
        <w:pStyle w:val="4"/>
      </w:pPr>
      <w:r>
        <w:t>Контингент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</w:t>
      </w:r>
      <w:r w:rsidR="0042195E">
        <w:rPr>
          <w:rStyle w:val="a9"/>
          <w:rFonts w:eastAsia="Calibri"/>
          <w:color w:val="auto"/>
          <w:sz w:val="28"/>
        </w:rPr>
        <w:t>91</w:t>
      </w:r>
      <w:r w:rsidR="0037162B" w:rsidRPr="00B76603">
        <w:rPr>
          <w:rStyle w:val="a9"/>
          <w:rFonts w:eastAsia="Calibri"/>
          <w:color w:val="auto"/>
          <w:sz w:val="28"/>
        </w:rPr>
        <w:t xml:space="preserve"> %.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</w:t>
      </w:r>
      <w:r w:rsidR="0037162B" w:rsidRPr="00B76603">
        <w:rPr>
          <w:rStyle w:val="a9"/>
          <w:rFonts w:eastAsia="Calibri"/>
          <w:color w:val="auto"/>
          <w:sz w:val="28"/>
        </w:rPr>
        <w:t xml:space="preserve"> составляет </w:t>
      </w:r>
      <w:r w:rsidR="0042195E">
        <w:rPr>
          <w:rStyle w:val="a9"/>
          <w:rFonts w:eastAsia="Calibri"/>
          <w:color w:val="auto"/>
          <w:sz w:val="28"/>
        </w:rPr>
        <w:t>71</w:t>
      </w:r>
      <w:r w:rsidR="0037162B" w:rsidRPr="00B76603">
        <w:rPr>
          <w:rStyle w:val="a9"/>
          <w:rFonts w:eastAsia="Calibri"/>
          <w:color w:val="auto"/>
          <w:sz w:val="28"/>
        </w:rPr>
        <w:t xml:space="preserve"> %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 xml:space="preserve">2.2.1. </w:t>
      </w:r>
      <w:r w:rsidR="0037162B" w:rsidRPr="00B76603">
        <w:rPr>
          <w:rStyle w:val="a9"/>
          <w:rFonts w:eastAsia="Calibri"/>
          <w:color w:val="auto"/>
          <w:sz w:val="28"/>
        </w:rPr>
        <w:t xml:space="preserve">В общеобразовательных организациях района с 2013 </w:t>
      </w:r>
      <w:r w:rsidR="00B76603" w:rsidRPr="00B76603">
        <w:rPr>
          <w:rStyle w:val="a9"/>
          <w:rFonts w:eastAsia="Calibri"/>
          <w:color w:val="auto"/>
          <w:sz w:val="28"/>
        </w:rPr>
        <w:t xml:space="preserve">идет снижение количества обучающихся во вторую смену. </w:t>
      </w:r>
      <w:r w:rsidR="0042195E">
        <w:rPr>
          <w:rStyle w:val="a9"/>
          <w:rFonts w:eastAsia="Calibri"/>
          <w:color w:val="auto"/>
          <w:sz w:val="28"/>
        </w:rPr>
        <w:t>В 2017 году 4% детей обучается во вторую смену (в</w:t>
      </w:r>
      <w:r w:rsidR="00B76603" w:rsidRPr="00B76603">
        <w:rPr>
          <w:rStyle w:val="a9"/>
          <w:rFonts w:eastAsia="Calibri"/>
          <w:color w:val="auto"/>
          <w:sz w:val="28"/>
        </w:rPr>
        <w:t xml:space="preserve"> 2016 5,01 %, в 2014 году</w:t>
      </w:r>
      <w:r w:rsidR="0042195E">
        <w:rPr>
          <w:rStyle w:val="a9"/>
          <w:rFonts w:eastAsia="Calibri"/>
          <w:color w:val="auto"/>
          <w:sz w:val="28"/>
        </w:rPr>
        <w:t xml:space="preserve"> </w:t>
      </w:r>
      <w:r w:rsidR="0042195E" w:rsidRPr="00B76603">
        <w:rPr>
          <w:rStyle w:val="a9"/>
          <w:rFonts w:eastAsia="Calibri"/>
          <w:color w:val="auto"/>
          <w:sz w:val="28"/>
        </w:rPr>
        <w:t>8,2%</w:t>
      </w:r>
      <w:r w:rsidR="00B76603" w:rsidRPr="00B76603">
        <w:rPr>
          <w:rStyle w:val="a9"/>
          <w:rFonts w:eastAsia="Calibri"/>
          <w:color w:val="auto"/>
          <w:sz w:val="28"/>
        </w:rPr>
        <w:t>).</w:t>
      </w:r>
    </w:p>
    <w:p w:rsidR="00801B3A" w:rsidRPr="00B76603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B76603">
        <w:rPr>
          <w:rStyle w:val="a9"/>
          <w:rFonts w:eastAsia="Calibri"/>
          <w:color w:val="auto"/>
          <w:sz w:val="28"/>
        </w:rPr>
        <w:t xml:space="preserve">2.2.2. </w:t>
      </w:r>
      <w:r w:rsidR="00B76603" w:rsidRPr="00B76603">
        <w:rPr>
          <w:rStyle w:val="a9"/>
          <w:rFonts w:eastAsia="Calibri"/>
          <w:color w:val="auto"/>
          <w:sz w:val="28"/>
        </w:rPr>
        <w:t xml:space="preserve">Удельный вес детей, углубленно изучающих отдельные предметы, в общей численности учащихся, вырос до </w:t>
      </w:r>
      <w:r w:rsidR="0042195E">
        <w:rPr>
          <w:rStyle w:val="a9"/>
          <w:rFonts w:eastAsia="Calibri"/>
          <w:color w:val="auto"/>
          <w:sz w:val="28"/>
        </w:rPr>
        <w:t>9</w:t>
      </w:r>
      <w:r w:rsidR="00B76603" w:rsidRPr="00B76603">
        <w:rPr>
          <w:rStyle w:val="a9"/>
          <w:rFonts w:eastAsia="Calibri"/>
          <w:color w:val="auto"/>
          <w:sz w:val="28"/>
        </w:rPr>
        <w:t xml:space="preserve">% </w:t>
      </w:r>
      <w:r w:rsidRPr="00B76603">
        <w:rPr>
          <w:rStyle w:val="a9"/>
          <w:rFonts w:eastAsia="Calibri"/>
          <w:color w:val="auto"/>
          <w:sz w:val="28"/>
        </w:rPr>
        <w:t>.</w:t>
      </w:r>
    </w:p>
    <w:p w:rsidR="00801B3A" w:rsidRDefault="00801B3A" w:rsidP="003C4DFC"/>
    <w:p w:rsidR="00462ACF" w:rsidRDefault="00462ACF" w:rsidP="00462ACF">
      <w:pPr>
        <w:pStyle w:val="4"/>
      </w:pPr>
      <w:r>
        <w:t>Кадровое обеспечение</w:t>
      </w:r>
    </w:p>
    <w:p w:rsidR="00801B3A" w:rsidRPr="007D5305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 xml:space="preserve">2.3.1. </w:t>
      </w:r>
      <w:r w:rsidR="00B76603" w:rsidRPr="007D5305">
        <w:rPr>
          <w:rStyle w:val="a9"/>
          <w:rFonts w:eastAsia="Calibri"/>
          <w:color w:val="auto"/>
          <w:sz w:val="28"/>
        </w:rPr>
        <w:t>Н</w:t>
      </w:r>
      <w:r w:rsidRPr="007D5305">
        <w:rPr>
          <w:rStyle w:val="a9"/>
          <w:rFonts w:eastAsia="Calibri"/>
          <w:color w:val="auto"/>
          <w:sz w:val="28"/>
        </w:rPr>
        <w:t>а 1 педагогического работника</w:t>
      </w:r>
      <w:r w:rsidR="00B76603" w:rsidRPr="007D5305">
        <w:rPr>
          <w:rStyle w:val="a9"/>
          <w:rFonts w:eastAsia="Calibri"/>
          <w:color w:val="auto"/>
          <w:sz w:val="28"/>
        </w:rPr>
        <w:t xml:space="preserve"> приходится </w:t>
      </w:r>
      <w:r w:rsidR="0042195E">
        <w:rPr>
          <w:rStyle w:val="a9"/>
          <w:rFonts w:eastAsia="Calibri"/>
          <w:color w:val="auto"/>
          <w:sz w:val="28"/>
        </w:rPr>
        <w:t>12</w:t>
      </w:r>
      <w:r w:rsidR="00B76603" w:rsidRPr="007D5305">
        <w:rPr>
          <w:rStyle w:val="a9"/>
          <w:rFonts w:eastAsia="Calibri"/>
          <w:color w:val="auto"/>
          <w:sz w:val="28"/>
        </w:rPr>
        <w:t xml:space="preserve"> учащихся</w:t>
      </w:r>
      <w:r w:rsidRPr="007D5305">
        <w:rPr>
          <w:rStyle w:val="a9"/>
          <w:rFonts w:eastAsia="Calibri"/>
          <w:color w:val="auto"/>
          <w:sz w:val="28"/>
        </w:rPr>
        <w:t>.</w:t>
      </w:r>
    </w:p>
    <w:p w:rsidR="00801B3A" w:rsidRPr="007D5305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7D5305">
        <w:rPr>
          <w:rStyle w:val="a9"/>
          <w:rFonts w:eastAsia="Calibri"/>
          <w:color w:val="auto"/>
          <w:sz w:val="28"/>
        </w:rPr>
        <w:t>2.3.2. Удельный вес численности учителей в возрасте до 35 лет в общей численности учителей общеобразовательных организаций</w:t>
      </w:r>
      <w:r w:rsidR="00B76603" w:rsidRPr="007D5305">
        <w:rPr>
          <w:rStyle w:val="a9"/>
          <w:rFonts w:eastAsia="Calibri"/>
          <w:color w:val="auto"/>
          <w:sz w:val="28"/>
        </w:rPr>
        <w:t xml:space="preserve"> составляет </w:t>
      </w:r>
      <w:r w:rsidR="0042195E">
        <w:rPr>
          <w:rStyle w:val="a9"/>
          <w:rFonts w:eastAsia="Calibri"/>
          <w:color w:val="auto"/>
          <w:sz w:val="28"/>
        </w:rPr>
        <w:t>17</w:t>
      </w:r>
      <w:r w:rsidR="00B76603" w:rsidRPr="007D5305">
        <w:rPr>
          <w:rStyle w:val="a9"/>
          <w:rFonts w:eastAsia="Calibri"/>
          <w:color w:val="auto"/>
          <w:sz w:val="28"/>
        </w:rPr>
        <w:t>%.</w:t>
      </w:r>
    </w:p>
    <w:p w:rsidR="00801B3A" w:rsidRPr="00801B3A" w:rsidRDefault="00801B3A" w:rsidP="00524F9A">
      <w:pPr>
        <w:pStyle w:val="aff1"/>
        <w:rPr>
          <w:rStyle w:val="a9"/>
          <w:rFonts w:eastAsia="Calibri"/>
        </w:rPr>
      </w:pPr>
      <w:r w:rsidRPr="007D5305">
        <w:rPr>
          <w:rStyle w:val="a9"/>
          <w:rFonts w:eastAsia="Calibri"/>
          <w:color w:val="auto"/>
          <w:sz w:val="28"/>
        </w:rPr>
        <w:t>2.3.3..</w:t>
      </w:r>
      <w:r w:rsidR="007D5305">
        <w:t>Средняя заработная плата составляет педагогических работников образовательных учреждений общего  образования - 2</w:t>
      </w:r>
      <w:r w:rsidR="0042195E">
        <w:t>9543</w:t>
      </w:r>
      <w:r w:rsidR="007D5305">
        <w:t>,</w:t>
      </w:r>
      <w:r w:rsidR="0042195E">
        <w:t>0</w:t>
      </w:r>
      <w:r w:rsidR="007D5305">
        <w:t xml:space="preserve"> рублей (</w:t>
      </w:r>
      <w:r w:rsidR="0042195E" w:rsidRPr="0042195E">
        <w:t>115</w:t>
      </w:r>
      <w:r w:rsidR="007D5305">
        <w:t xml:space="preserve"> % к 2015 году).</w:t>
      </w:r>
    </w:p>
    <w:p w:rsidR="00462ACF" w:rsidRDefault="00CE0D73" w:rsidP="00462ACF">
      <w:pPr>
        <w:pStyle w:val="4"/>
      </w:pPr>
      <w:r>
        <w:t>С</w:t>
      </w:r>
      <w:r w:rsidR="00462ACF">
        <w:t>ет</w:t>
      </w:r>
      <w:r>
        <w:t>ь</w:t>
      </w:r>
      <w:r w:rsidR="00462ACF">
        <w:t xml:space="preserve"> образовательных организаций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2.8. </w:t>
      </w:r>
      <w:r w:rsidR="007D5305" w:rsidRPr="003D20ED">
        <w:rPr>
          <w:rStyle w:val="a9"/>
          <w:rFonts w:eastAsia="Calibri"/>
          <w:color w:val="auto"/>
          <w:sz w:val="28"/>
        </w:rPr>
        <w:t>В 201</w:t>
      </w:r>
      <w:r w:rsidR="0042195E" w:rsidRPr="0042195E">
        <w:rPr>
          <w:rStyle w:val="a9"/>
          <w:rFonts w:eastAsia="Calibri"/>
          <w:color w:val="auto"/>
          <w:sz w:val="28"/>
        </w:rPr>
        <w:t>7</w:t>
      </w:r>
      <w:r w:rsidR="007D5305" w:rsidRPr="003D20ED">
        <w:rPr>
          <w:rStyle w:val="a9"/>
          <w:rFonts w:eastAsia="Calibri"/>
          <w:color w:val="auto"/>
          <w:sz w:val="28"/>
        </w:rPr>
        <w:t xml:space="preserve"> году произошло </w:t>
      </w:r>
      <w:r w:rsidR="0042195E" w:rsidRPr="0042195E">
        <w:rPr>
          <w:rStyle w:val="a9"/>
          <w:rFonts w:eastAsia="Calibri"/>
          <w:color w:val="auto"/>
          <w:sz w:val="28"/>
        </w:rPr>
        <w:t>1</w:t>
      </w:r>
      <w:r w:rsidR="007D5305" w:rsidRPr="003D20ED">
        <w:rPr>
          <w:rStyle w:val="a9"/>
          <w:rFonts w:eastAsia="Calibri"/>
          <w:color w:val="auto"/>
          <w:sz w:val="28"/>
        </w:rPr>
        <w:t xml:space="preserve"> реорганизаци</w:t>
      </w:r>
      <w:r w:rsidR="0042195E">
        <w:rPr>
          <w:rStyle w:val="a9"/>
          <w:rFonts w:eastAsia="Calibri"/>
          <w:color w:val="auto"/>
          <w:sz w:val="28"/>
        </w:rPr>
        <w:t>я</w:t>
      </w:r>
      <w:r w:rsidR="007D5305" w:rsidRPr="003D20ED">
        <w:rPr>
          <w:rStyle w:val="a9"/>
          <w:rFonts w:eastAsia="Calibri"/>
          <w:color w:val="auto"/>
          <w:sz w:val="28"/>
        </w:rPr>
        <w:t xml:space="preserve"> общеобразовательных организаций.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2.8.1. Темп роста числа </w:t>
      </w:r>
      <w:r w:rsidR="007D5305" w:rsidRPr="003D20ED">
        <w:rPr>
          <w:rStyle w:val="a9"/>
          <w:rFonts w:eastAsia="Calibri"/>
          <w:color w:val="auto"/>
          <w:sz w:val="28"/>
        </w:rPr>
        <w:t xml:space="preserve">общеобразовательных организаций составляет </w:t>
      </w:r>
      <w:r w:rsidR="0042195E">
        <w:rPr>
          <w:rStyle w:val="a9"/>
          <w:rFonts w:eastAsia="Calibri"/>
          <w:color w:val="auto"/>
          <w:sz w:val="28"/>
        </w:rPr>
        <w:t>100</w:t>
      </w:r>
      <w:r w:rsidR="007D5305" w:rsidRPr="003D20ED">
        <w:rPr>
          <w:rStyle w:val="a9"/>
          <w:rFonts w:eastAsia="Calibri"/>
          <w:color w:val="auto"/>
          <w:sz w:val="28"/>
        </w:rPr>
        <w:t>%.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 xml:space="preserve">2.10.6. </w:t>
      </w:r>
      <w:r w:rsidR="007D5305" w:rsidRPr="003D20ED">
        <w:rPr>
          <w:rStyle w:val="a9"/>
          <w:rFonts w:eastAsia="Calibri"/>
          <w:color w:val="auto"/>
          <w:sz w:val="28"/>
        </w:rPr>
        <w:t>В районе нет общеобразовательных организаций, здания которых находятся в аварийном состоянии.</w:t>
      </w:r>
    </w:p>
    <w:p w:rsidR="00801B3A" w:rsidRPr="003D20ED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3D20ED">
        <w:rPr>
          <w:rStyle w:val="a9"/>
          <w:rFonts w:eastAsia="Calibri"/>
          <w:color w:val="auto"/>
          <w:sz w:val="28"/>
        </w:rPr>
        <w:t>2.10.7. Удельный вес числа организаций, здания которых требуют капитального ремонта, в общем числе общеобразовательных организаций</w:t>
      </w:r>
      <w:r w:rsidR="003D20ED" w:rsidRPr="003D20ED">
        <w:rPr>
          <w:rStyle w:val="a9"/>
          <w:rFonts w:eastAsia="Calibri"/>
          <w:color w:val="auto"/>
          <w:sz w:val="28"/>
        </w:rPr>
        <w:t xml:space="preserve">, составляет </w:t>
      </w:r>
      <w:r w:rsidR="0042195E">
        <w:rPr>
          <w:rStyle w:val="a9"/>
          <w:rFonts w:eastAsia="Calibri"/>
          <w:color w:val="auto"/>
          <w:sz w:val="28"/>
        </w:rPr>
        <w:t>10</w:t>
      </w:r>
      <w:r w:rsidR="003D20ED" w:rsidRPr="003D20ED">
        <w:rPr>
          <w:rStyle w:val="a9"/>
          <w:rFonts w:eastAsia="Calibri"/>
          <w:color w:val="auto"/>
          <w:sz w:val="28"/>
        </w:rPr>
        <w:t xml:space="preserve"> %</w:t>
      </w:r>
      <w:r w:rsidRPr="003D20ED">
        <w:rPr>
          <w:rStyle w:val="a9"/>
          <w:rFonts w:eastAsia="Calibri"/>
          <w:color w:val="auto"/>
          <w:sz w:val="28"/>
        </w:rPr>
        <w:t>.</w:t>
      </w:r>
    </w:p>
    <w:p w:rsidR="00CB109B" w:rsidRDefault="00C810B4" w:rsidP="00462ACF">
      <w:pPr>
        <w:pStyle w:val="4"/>
      </w:pPr>
      <w:r>
        <w:t>Условия реализации образовательных программ</w:t>
      </w:r>
    </w:p>
    <w:p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2.4.1. </w:t>
      </w:r>
      <w:r w:rsidR="003D20ED" w:rsidRPr="00594EDF">
        <w:rPr>
          <w:rStyle w:val="a9"/>
          <w:rFonts w:eastAsia="Calibri"/>
          <w:color w:val="auto"/>
          <w:sz w:val="28"/>
        </w:rPr>
        <w:t>На</w:t>
      </w:r>
      <w:r w:rsidRPr="00594EDF">
        <w:rPr>
          <w:rStyle w:val="a9"/>
          <w:rFonts w:eastAsia="Calibri"/>
          <w:color w:val="auto"/>
          <w:sz w:val="28"/>
        </w:rPr>
        <w:t xml:space="preserve"> одного учащегося</w:t>
      </w:r>
      <w:r w:rsidR="003D20ED" w:rsidRPr="00594EDF">
        <w:rPr>
          <w:rStyle w:val="a9"/>
          <w:rFonts w:eastAsia="Calibri"/>
          <w:color w:val="auto"/>
          <w:sz w:val="28"/>
        </w:rPr>
        <w:t xml:space="preserve"> приходится  </w:t>
      </w:r>
      <w:r w:rsidR="0042195E">
        <w:rPr>
          <w:rStyle w:val="a9"/>
          <w:rFonts w:eastAsia="Calibri"/>
          <w:color w:val="auto"/>
          <w:sz w:val="28"/>
        </w:rPr>
        <w:t>12</w:t>
      </w:r>
      <w:r w:rsidR="003D20ED" w:rsidRPr="00594EDF">
        <w:rPr>
          <w:rStyle w:val="a9"/>
          <w:rFonts w:eastAsia="Calibri"/>
          <w:color w:val="auto"/>
          <w:sz w:val="28"/>
        </w:rPr>
        <w:t xml:space="preserve"> квадратных метра площади общеобразовательных организаций.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2.4.2. </w:t>
      </w:r>
      <w:r w:rsidR="003D20ED" w:rsidRPr="00594EDF">
        <w:rPr>
          <w:rStyle w:val="a9"/>
          <w:rFonts w:eastAsia="Calibri"/>
          <w:color w:val="auto"/>
          <w:sz w:val="28"/>
        </w:rPr>
        <w:t xml:space="preserve">Все общеобразовательные организации имеют водопровод, канализацию, </w:t>
      </w:r>
      <w:r w:rsidR="00E64414">
        <w:rPr>
          <w:rStyle w:val="a9"/>
          <w:rFonts w:eastAsia="Calibri"/>
          <w:color w:val="auto"/>
          <w:sz w:val="28"/>
        </w:rPr>
        <w:t>95</w:t>
      </w:r>
      <w:r w:rsidR="003D20ED" w:rsidRPr="00594EDF">
        <w:rPr>
          <w:rStyle w:val="a9"/>
          <w:rFonts w:eastAsia="Calibri"/>
          <w:color w:val="auto"/>
          <w:sz w:val="28"/>
        </w:rPr>
        <w:t>% имеют централ</w:t>
      </w:r>
      <w:r w:rsidR="00594EDF" w:rsidRPr="00594EDF">
        <w:rPr>
          <w:rStyle w:val="a9"/>
          <w:rFonts w:eastAsia="Calibri"/>
          <w:color w:val="auto"/>
          <w:sz w:val="28"/>
        </w:rPr>
        <w:t>ьное отопление.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2.4.3. </w:t>
      </w:r>
      <w:r w:rsidR="00594EDF" w:rsidRPr="00594EDF">
        <w:rPr>
          <w:rStyle w:val="a9"/>
          <w:rFonts w:eastAsia="Calibri"/>
          <w:color w:val="auto"/>
          <w:sz w:val="28"/>
        </w:rPr>
        <w:t>Н</w:t>
      </w:r>
      <w:r w:rsidRPr="00594EDF">
        <w:rPr>
          <w:rStyle w:val="a9"/>
          <w:rFonts w:eastAsia="Calibri"/>
          <w:color w:val="auto"/>
          <w:sz w:val="28"/>
        </w:rPr>
        <w:t>а 100 учащихся общеобразовательных организаций</w:t>
      </w:r>
      <w:r w:rsidR="00594EDF" w:rsidRPr="00594EDF">
        <w:rPr>
          <w:rStyle w:val="a9"/>
          <w:rFonts w:eastAsia="Calibri"/>
          <w:color w:val="auto"/>
          <w:sz w:val="28"/>
        </w:rPr>
        <w:t xml:space="preserve"> приходится </w:t>
      </w:r>
      <w:r w:rsidR="00E64414">
        <w:rPr>
          <w:rStyle w:val="a9"/>
          <w:rFonts w:eastAsia="Calibri"/>
          <w:color w:val="auto"/>
          <w:sz w:val="28"/>
        </w:rPr>
        <w:t>12</w:t>
      </w:r>
      <w:r w:rsidR="00594EDF" w:rsidRPr="00594EDF">
        <w:rPr>
          <w:rStyle w:val="a9"/>
          <w:rFonts w:eastAsia="Calibri"/>
          <w:color w:val="auto"/>
          <w:sz w:val="28"/>
        </w:rPr>
        <w:t xml:space="preserve"> единиц персональных компьютеров</w:t>
      </w:r>
      <w:r w:rsidRPr="00594EDF">
        <w:rPr>
          <w:rStyle w:val="a9"/>
          <w:rFonts w:eastAsia="Calibri"/>
          <w:color w:val="auto"/>
          <w:sz w:val="28"/>
        </w:rPr>
        <w:t>;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2.4.4. </w:t>
      </w:r>
      <w:r w:rsidR="00594EDF" w:rsidRPr="00594EDF">
        <w:rPr>
          <w:rStyle w:val="a9"/>
          <w:rFonts w:eastAsia="Calibri"/>
          <w:color w:val="auto"/>
          <w:sz w:val="28"/>
        </w:rPr>
        <w:t>Скорость</w:t>
      </w:r>
      <w:r w:rsidRPr="00594EDF">
        <w:rPr>
          <w:rStyle w:val="a9"/>
          <w:rFonts w:eastAsia="Calibri"/>
          <w:color w:val="auto"/>
          <w:sz w:val="28"/>
        </w:rPr>
        <w:t xml:space="preserve"> подключения к сети Интернет от 1 Мбит/с и выше</w:t>
      </w:r>
      <w:r w:rsidR="00594EDF" w:rsidRPr="00594EDF">
        <w:rPr>
          <w:rStyle w:val="a9"/>
          <w:rFonts w:eastAsia="Calibri"/>
          <w:color w:val="auto"/>
          <w:sz w:val="28"/>
        </w:rPr>
        <w:t xml:space="preserve"> имеют </w:t>
      </w:r>
      <w:r w:rsidR="00E64414">
        <w:rPr>
          <w:rStyle w:val="a9"/>
          <w:rFonts w:eastAsia="Calibri"/>
          <w:color w:val="auto"/>
          <w:sz w:val="28"/>
        </w:rPr>
        <w:t>71</w:t>
      </w:r>
      <w:r w:rsidR="00594EDF" w:rsidRPr="00594EDF">
        <w:rPr>
          <w:rStyle w:val="a9"/>
          <w:rFonts w:eastAsia="Calibri"/>
          <w:color w:val="auto"/>
          <w:sz w:val="28"/>
        </w:rPr>
        <w:t xml:space="preserve"> % общеобразовательных организаций.</w:t>
      </w:r>
      <w:r w:rsidRPr="00594EDF">
        <w:rPr>
          <w:rStyle w:val="a9"/>
          <w:rFonts w:eastAsia="Calibri"/>
          <w:color w:val="auto"/>
          <w:sz w:val="28"/>
        </w:rPr>
        <w:t xml:space="preserve"> </w:t>
      </w:r>
    </w:p>
    <w:p w:rsidR="00791D44" w:rsidRDefault="00791D44" w:rsidP="00791D44">
      <w:pPr>
        <w:pStyle w:val="afa"/>
      </w:pPr>
      <w:r>
        <w:t>Сохранение здоровья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lastRenderedPageBreak/>
        <w:t xml:space="preserve">2.7.1. </w:t>
      </w:r>
      <w:r w:rsidR="00594EDF" w:rsidRPr="00594EDF">
        <w:rPr>
          <w:rStyle w:val="a9"/>
          <w:rFonts w:eastAsia="Calibri"/>
          <w:color w:val="auto"/>
          <w:sz w:val="28"/>
        </w:rPr>
        <w:t xml:space="preserve">Горячим питанием обеспечено </w:t>
      </w:r>
      <w:r w:rsidR="00E64414">
        <w:rPr>
          <w:rStyle w:val="a9"/>
          <w:rFonts w:eastAsia="Calibri"/>
          <w:color w:val="auto"/>
          <w:sz w:val="28"/>
        </w:rPr>
        <w:t>84</w:t>
      </w:r>
      <w:r w:rsidR="00594EDF" w:rsidRPr="00594EDF">
        <w:rPr>
          <w:rStyle w:val="a9"/>
          <w:rFonts w:eastAsia="Calibri"/>
          <w:color w:val="auto"/>
          <w:sz w:val="28"/>
        </w:rPr>
        <w:t xml:space="preserve"> % обучающихся общеобразовательных организаций.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>2.7.2. Удельный вес числа организаций, имеющих логопедический пункт или логопедический кабинет, в общем числе общеобразовательных организаций</w:t>
      </w:r>
      <w:r w:rsidR="00594EDF" w:rsidRPr="00594EDF">
        <w:rPr>
          <w:rStyle w:val="a9"/>
          <w:rFonts w:eastAsia="Calibri"/>
          <w:color w:val="auto"/>
          <w:sz w:val="28"/>
        </w:rPr>
        <w:t xml:space="preserve"> составляет 10%</w:t>
      </w:r>
      <w:r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2.7.3. </w:t>
      </w:r>
      <w:r w:rsidR="00594EDF" w:rsidRPr="00594EDF">
        <w:rPr>
          <w:rStyle w:val="a9"/>
          <w:rFonts w:eastAsia="Calibri"/>
          <w:color w:val="auto"/>
          <w:sz w:val="28"/>
        </w:rPr>
        <w:t>Физкультурные залы имеют все общеобразовательные организации района</w:t>
      </w:r>
      <w:r w:rsidRPr="00594EDF">
        <w:rPr>
          <w:rStyle w:val="a9"/>
          <w:rFonts w:eastAsia="Calibri"/>
          <w:color w:val="auto"/>
          <w:sz w:val="28"/>
        </w:rPr>
        <w:t>.</w:t>
      </w:r>
    </w:p>
    <w:p w:rsidR="00801B3A" w:rsidRPr="00594EDF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94EDF">
        <w:rPr>
          <w:rStyle w:val="a9"/>
          <w:rFonts w:eastAsia="Calibri"/>
          <w:color w:val="auto"/>
          <w:sz w:val="28"/>
        </w:rPr>
        <w:t xml:space="preserve">2.7.4. </w:t>
      </w:r>
      <w:r w:rsidR="00594EDF" w:rsidRPr="00594EDF">
        <w:rPr>
          <w:rStyle w:val="a9"/>
          <w:rFonts w:eastAsia="Calibri"/>
          <w:color w:val="auto"/>
          <w:sz w:val="28"/>
        </w:rPr>
        <w:t>Плавательных бассейнов в образовательных организациях района не имеется.</w:t>
      </w:r>
    </w:p>
    <w:p w:rsidR="00791D44" w:rsidRDefault="00791D44" w:rsidP="00594EDF">
      <w:pPr>
        <w:pStyle w:val="afa"/>
        <w:ind w:firstLine="0"/>
      </w:pPr>
      <w:r>
        <w:t>Обеспечение безопасности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2.10.1. Удельный вес числа организаций, имеющих пожарные краны и рукава,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 xml:space="preserve"> составляет 24%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2.10.2. </w:t>
      </w:r>
      <w:r w:rsidR="00E64414">
        <w:rPr>
          <w:rStyle w:val="a9"/>
          <w:rFonts w:eastAsia="Calibri"/>
          <w:color w:val="auto"/>
          <w:sz w:val="28"/>
        </w:rPr>
        <w:t>Все общеобразовательные организации</w:t>
      </w:r>
      <w:r w:rsidRPr="002F06CE">
        <w:rPr>
          <w:rStyle w:val="a9"/>
          <w:rFonts w:eastAsia="Calibri"/>
          <w:color w:val="auto"/>
          <w:sz w:val="28"/>
        </w:rPr>
        <w:t xml:space="preserve"> имею</w:t>
      </w:r>
      <w:r w:rsidR="00E64414">
        <w:rPr>
          <w:rStyle w:val="a9"/>
          <w:rFonts w:eastAsia="Calibri"/>
          <w:color w:val="auto"/>
          <w:sz w:val="28"/>
        </w:rPr>
        <w:t>т</w:t>
      </w:r>
      <w:r w:rsidRPr="002F06CE">
        <w:rPr>
          <w:rStyle w:val="a9"/>
          <w:rFonts w:eastAsia="Calibri"/>
          <w:color w:val="auto"/>
          <w:sz w:val="28"/>
        </w:rPr>
        <w:t xml:space="preserve"> дымовые </w:t>
      </w:r>
      <w:proofErr w:type="spellStart"/>
      <w:r w:rsidRPr="002F06CE">
        <w:rPr>
          <w:rStyle w:val="a9"/>
          <w:rFonts w:eastAsia="Calibri"/>
          <w:color w:val="auto"/>
          <w:sz w:val="28"/>
        </w:rPr>
        <w:t>извещатели</w:t>
      </w:r>
      <w:proofErr w:type="spellEnd"/>
      <w:r w:rsidR="00E64414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2.10.3. Удельный вес числа организаций, имеющих "тревожную кнопку",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>, составляет 48%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>2.10.4. Удельный вес числа организаций, имеющих охрану, в общем числе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>, оставляет 100%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2.10.5. </w:t>
      </w:r>
      <w:r w:rsidR="00E64414">
        <w:rPr>
          <w:rStyle w:val="a9"/>
          <w:rFonts w:eastAsia="Calibri"/>
          <w:color w:val="auto"/>
          <w:sz w:val="28"/>
        </w:rPr>
        <w:t>Все</w:t>
      </w:r>
      <w:r w:rsidRPr="002F06CE">
        <w:rPr>
          <w:rStyle w:val="a9"/>
          <w:rFonts w:eastAsia="Calibri"/>
          <w:color w:val="auto"/>
          <w:sz w:val="28"/>
        </w:rPr>
        <w:t xml:space="preserve"> общеобразовательных организаций</w:t>
      </w:r>
      <w:r w:rsidR="00E64414">
        <w:rPr>
          <w:rStyle w:val="a9"/>
          <w:rFonts w:eastAsia="Calibri"/>
          <w:color w:val="auto"/>
          <w:sz w:val="28"/>
        </w:rPr>
        <w:t xml:space="preserve"> оснащены системой видеонаблюдения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CB109B" w:rsidRDefault="00CB109B" w:rsidP="00462ACF">
      <w:pPr>
        <w:pStyle w:val="4"/>
      </w:pPr>
      <w:r>
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2.5.1. </w:t>
      </w:r>
      <w:r w:rsidR="00E64414">
        <w:rPr>
          <w:rStyle w:val="a9"/>
          <w:rFonts w:eastAsia="Calibri"/>
          <w:color w:val="auto"/>
          <w:sz w:val="28"/>
        </w:rPr>
        <w:t>60</w:t>
      </w:r>
      <w:r w:rsidRPr="002F06CE">
        <w:rPr>
          <w:rStyle w:val="a9"/>
          <w:rFonts w:eastAsia="Calibri"/>
          <w:color w:val="auto"/>
          <w:sz w:val="28"/>
        </w:rPr>
        <w:t xml:space="preserve"> детей с ограниченными возможностями здоровья, обучаю</w:t>
      </w:r>
      <w:r w:rsidR="00E64414">
        <w:rPr>
          <w:rStyle w:val="a9"/>
          <w:rFonts w:eastAsia="Calibri"/>
          <w:color w:val="auto"/>
          <w:sz w:val="28"/>
        </w:rPr>
        <w:t>т</w:t>
      </w:r>
      <w:r w:rsidRPr="002F06CE">
        <w:rPr>
          <w:rStyle w:val="a9"/>
          <w:rFonts w:eastAsia="Calibri"/>
          <w:color w:val="auto"/>
          <w:sz w:val="28"/>
        </w:rPr>
        <w:t>ся в классах, не являющихся специальными (коррекционными), о</w:t>
      </w:r>
      <w:r w:rsidR="00E64414">
        <w:rPr>
          <w:rStyle w:val="a9"/>
          <w:rFonts w:eastAsia="Calibri"/>
          <w:color w:val="auto"/>
          <w:sz w:val="28"/>
        </w:rPr>
        <w:t>бщеобразовательных организаций,</w:t>
      </w:r>
      <w:r w:rsidR="00832F8E" w:rsidRPr="002F06CE">
        <w:rPr>
          <w:rStyle w:val="a9"/>
          <w:rFonts w:eastAsia="Calibri"/>
          <w:color w:val="auto"/>
          <w:sz w:val="28"/>
        </w:rPr>
        <w:t xml:space="preserve"> что составляет </w:t>
      </w:r>
      <w:r w:rsidR="00E64414">
        <w:rPr>
          <w:rStyle w:val="a9"/>
          <w:rFonts w:eastAsia="Calibri"/>
          <w:color w:val="auto"/>
          <w:sz w:val="28"/>
        </w:rPr>
        <w:t>19</w:t>
      </w:r>
      <w:r w:rsidR="00832F8E" w:rsidRPr="002F06CE">
        <w:rPr>
          <w:rStyle w:val="a9"/>
          <w:rFonts w:eastAsia="Calibri"/>
          <w:color w:val="auto"/>
          <w:sz w:val="28"/>
        </w:rPr>
        <w:t xml:space="preserve"> % детей с ОВЗ. обучающихся в общеобразовательных организациях района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2.5.2. </w:t>
      </w:r>
      <w:r w:rsidR="00832F8E" w:rsidRPr="002F06CE">
        <w:rPr>
          <w:rStyle w:val="a9"/>
          <w:rFonts w:eastAsia="Calibri"/>
          <w:color w:val="auto"/>
          <w:sz w:val="28"/>
        </w:rPr>
        <w:t>9</w:t>
      </w:r>
      <w:r w:rsidR="005D031D">
        <w:rPr>
          <w:rStyle w:val="a9"/>
          <w:rFonts w:eastAsia="Calibri"/>
          <w:color w:val="auto"/>
          <w:sz w:val="28"/>
        </w:rPr>
        <w:t>0</w:t>
      </w:r>
      <w:r w:rsidR="00832F8E" w:rsidRPr="002F06CE">
        <w:rPr>
          <w:rStyle w:val="a9"/>
          <w:rFonts w:eastAsia="Calibri"/>
          <w:color w:val="auto"/>
          <w:sz w:val="28"/>
        </w:rPr>
        <w:t xml:space="preserve"> обучающихся района являются </w:t>
      </w:r>
      <w:r w:rsidRPr="002F06CE">
        <w:rPr>
          <w:rStyle w:val="a9"/>
          <w:rFonts w:eastAsia="Calibri"/>
          <w:color w:val="auto"/>
          <w:sz w:val="28"/>
        </w:rPr>
        <w:t xml:space="preserve"> дет</w:t>
      </w:r>
      <w:r w:rsidR="00832F8E" w:rsidRPr="002F06CE">
        <w:rPr>
          <w:rStyle w:val="a9"/>
          <w:rFonts w:eastAsia="Calibri"/>
          <w:color w:val="auto"/>
          <w:sz w:val="28"/>
        </w:rPr>
        <w:t>ьми</w:t>
      </w:r>
      <w:r w:rsidRPr="002F06CE">
        <w:rPr>
          <w:rStyle w:val="a9"/>
          <w:rFonts w:eastAsia="Calibri"/>
          <w:color w:val="auto"/>
          <w:sz w:val="28"/>
        </w:rPr>
        <w:t>-инвалид</w:t>
      </w:r>
      <w:r w:rsidR="00832F8E" w:rsidRPr="002F06CE">
        <w:rPr>
          <w:rStyle w:val="a9"/>
          <w:rFonts w:eastAsia="Calibri"/>
          <w:color w:val="auto"/>
          <w:sz w:val="28"/>
        </w:rPr>
        <w:t>ами</w:t>
      </w:r>
      <w:r w:rsidRPr="002F06CE">
        <w:rPr>
          <w:rStyle w:val="a9"/>
          <w:rFonts w:eastAsia="Calibri"/>
          <w:color w:val="auto"/>
          <w:sz w:val="28"/>
        </w:rPr>
        <w:t xml:space="preserve">, </w:t>
      </w:r>
      <w:r w:rsidR="00832F8E" w:rsidRPr="002F06CE">
        <w:rPr>
          <w:rStyle w:val="a9"/>
          <w:rFonts w:eastAsia="Calibri"/>
          <w:color w:val="auto"/>
          <w:sz w:val="28"/>
        </w:rPr>
        <w:t xml:space="preserve">36 из них </w:t>
      </w:r>
      <w:r w:rsidRPr="002F06CE">
        <w:rPr>
          <w:rStyle w:val="a9"/>
          <w:rFonts w:eastAsia="Calibri"/>
          <w:color w:val="auto"/>
          <w:sz w:val="28"/>
        </w:rPr>
        <w:t xml:space="preserve">обучающихся в классах, не являющихся специальными (коррекционными), общеобразовательных организаций, </w:t>
      </w:r>
      <w:r w:rsidR="00832F8E" w:rsidRPr="002F06CE">
        <w:rPr>
          <w:rStyle w:val="a9"/>
          <w:rFonts w:eastAsia="Calibri"/>
          <w:color w:val="auto"/>
          <w:sz w:val="28"/>
        </w:rPr>
        <w:t xml:space="preserve">что составляет  </w:t>
      </w:r>
      <w:r w:rsidR="005D031D">
        <w:rPr>
          <w:rStyle w:val="a9"/>
          <w:rFonts w:eastAsia="Calibri"/>
          <w:color w:val="auto"/>
          <w:sz w:val="28"/>
        </w:rPr>
        <w:t>40</w:t>
      </w:r>
      <w:r w:rsidR="00832F8E" w:rsidRPr="002F06CE">
        <w:rPr>
          <w:rStyle w:val="a9"/>
          <w:rFonts w:eastAsia="Calibri"/>
          <w:color w:val="auto"/>
          <w:sz w:val="28"/>
        </w:rPr>
        <w:t xml:space="preserve"> % от общей численности детей-инвалидов</w:t>
      </w:r>
      <w:r w:rsidRPr="002F06CE">
        <w:rPr>
          <w:rStyle w:val="a9"/>
          <w:rFonts w:eastAsia="Calibri"/>
          <w:color w:val="auto"/>
          <w:sz w:val="28"/>
        </w:rPr>
        <w:t>.</w:t>
      </w:r>
    </w:p>
    <w:p w:rsidR="00801B3A" w:rsidRPr="002F06CE" w:rsidRDefault="00832F8E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lastRenderedPageBreak/>
        <w:t xml:space="preserve">2.5.3. </w:t>
      </w:r>
      <w:proofErr w:type="gramStart"/>
      <w:r w:rsidRPr="002F06CE">
        <w:rPr>
          <w:rStyle w:val="a9"/>
          <w:rFonts w:eastAsia="Calibri"/>
          <w:color w:val="auto"/>
          <w:sz w:val="28"/>
        </w:rPr>
        <w:t>В</w:t>
      </w:r>
      <w:r w:rsidR="00801B3A" w:rsidRPr="002F06CE">
        <w:rPr>
          <w:rStyle w:val="a9"/>
          <w:rFonts w:eastAsia="Calibri"/>
          <w:color w:val="auto"/>
          <w:sz w:val="28"/>
        </w:rPr>
        <w:t xml:space="preserve">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</w:r>
      <w:r w:rsidRPr="002F06CE">
        <w:rPr>
          <w:rStyle w:val="a9"/>
          <w:rFonts w:eastAsia="Calibri"/>
          <w:color w:val="auto"/>
          <w:sz w:val="28"/>
        </w:rPr>
        <w:t xml:space="preserve"> для детей с ОВЗ</w:t>
      </w:r>
      <w:r w:rsidR="00801B3A" w:rsidRPr="002F06CE">
        <w:rPr>
          <w:rStyle w:val="a9"/>
          <w:rFonts w:eastAsia="Calibri"/>
          <w:color w:val="auto"/>
          <w:sz w:val="28"/>
        </w:rPr>
        <w:t xml:space="preserve"> (за исключением детей-инвалидов)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обучается </w:t>
      </w:r>
      <w:r w:rsidR="005D031D">
        <w:rPr>
          <w:rStyle w:val="a9"/>
          <w:rFonts w:eastAsia="Calibri"/>
          <w:color w:val="auto"/>
          <w:sz w:val="28"/>
        </w:rPr>
        <w:t>249</w:t>
      </w:r>
      <w:r w:rsidR="002F06CE" w:rsidRPr="002F06CE">
        <w:rPr>
          <w:rStyle w:val="a9"/>
          <w:rFonts w:eastAsia="Calibri"/>
          <w:color w:val="auto"/>
          <w:sz w:val="28"/>
        </w:rPr>
        <w:t xml:space="preserve"> школьников.</w:t>
      </w:r>
      <w:r w:rsidRPr="002F06CE">
        <w:rPr>
          <w:rStyle w:val="a9"/>
          <w:rFonts w:eastAsia="Calibri"/>
          <w:color w:val="auto"/>
          <w:sz w:val="28"/>
        </w:rPr>
        <w:t xml:space="preserve"> </w:t>
      </w:r>
      <w:r w:rsidR="005D031D">
        <w:rPr>
          <w:rStyle w:val="a9"/>
          <w:rFonts w:eastAsia="Calibri"/>
          <w:color w:val="auto"/>
          <w:sz w:val="28"/>
        </w:rPr>
        <w:t>69</w:t>
      </w:r>
      <w:r w:rsidRPr="002F06CE">
        <w:rPr>
          <w:rStyle w:val="a9"/>
          <w:rFonts w:eastAsia="Calibri"/>
          <w:color w:val="auto"/>
          <w:sz w:val="28"/>
        </w:rPr>
        <w:t xml:space="preserve"> % из них обучаются в МБОУ «Великоустюгская ОШИ с ОВЗ», это де</w:t>
      </w:r>
      <w:r w:rsidR="002F06CE" w:rsidRPr="002F06CE">
        <w:rPr>
          <w:rStyle w:val="a9"/>
          <w:rFonts w:eastAsia="Calibri"/>
          <w:color w:val="auto"/>
          <w:sz w:val="28"/>
        </w:rPr>
        <w:t xml:space="preserve">ти с умственной отсталостью, и </w:t>
      </w:r>
      <w:r w:rsidR="005D031D">
        <w:rPr>
          <w:rStyle w:val="a9"/>
          <w:rFonts w:eastAsia="Calibri"/>
          <w:color w:val="auto"/>
          <w:sz w:val="28"/>
        </w:rPr>
        <w:t>31</w:t>
      </w:r>
      <w:r w:rsidR="002F06CE" w:rsidRPr="002F06CE">
        <w:rPr>
          <w:rStyle w:val="a9"/>
          <w:rFonts w:eastAsia="Calibri"/>
          <w:color w:val="auto"/>
          <w:sz w:val="28"/>
        </w:rPr>
        <w:t xml:space="preserve"> % обучаются в специализированных классах МБОУ «ООШ № 11», это дети с задержкой психического развития.</w:t>
      </w:r>
      <w:proofErr w:type="gramEnd"/>
    </w:p>
    <w:p w:rsidR="00801B3A" w:rsidRPr="002F06CE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2F06CE">
        <w:rPr>
          <w:rStyle w:val="a9"/>
          <w:rFonts w:eastAsia="Calibri"/>
          <w:color w:val="auto"/>
          <w:sz w:val="28"/>
        </w:rPr>
        <w:t xml:space="preserve">2.5.4. </w:t>
      </w:r>
      <w:proofErr w:type="gramStart"/>
      <w:r w:rsidR="002F06CE" w:rsidRPr="002F06CE">
        <w:rPr>
          <w:rStyle w:val="a9"/>
          <w:rFonts w:eastAsia="Calibri"/>
          <w:color w:val="auto"/>
          <w:sz w:val="28"/>
        </w:rPr>
        <w:t>В</w:t>
      </w:r>
      <w:r w:rsidRPr="002F06CE">
        <w:rPr>
          <w:rStyle w:val="a9"/>
          <w:rFonts w:eastAsia="Calibri"/>
          <w:color w:val="auto"/>
          <w:sz w:val="28"/>
        </w:rPr>
        <w:t xml:space="preserve">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обучается </w:t>
      </w:r>
      <w:r w:rsidR="005D031D">
        <w:rPr>
          <w:rStyle w:val="a9"/>
          <w:rFonts w:eastAsia="Calibri"/>
          <w:color w:val="auto"/>
          <w:sz w:val="28"/>
        </w:rPr>
        <w:t>34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детей с инвалидностью. </w:t>
      </w:r>
      <w:r w:rsidR="005D031D">
        <w:rPr>
          <w:rStyle w:val="a9"/>
          <w:rFonts w:eastAsia="Calibri"/>
          <w:color w:val="auto"/>
          <w:sz w:val="28"/>
        </w:rPr>
        <w:t>93</w:t>
      </w:r>
      <w:r w:rsidR="002F06CE" w:rsidRPr="002F06CE">
        <w:rPr>
          <w:rStyle w:val="a9"/>
          <w:rFonts w:eastAsia="Calibri"/>
          <w:color w:val="auto"/>
          <w:sz w:val="28"/>
        </w:rPr>
        <w:t xml:space="preserve">%  из них обучаются в МБОУ «Великоустюгская ОШИ с ОВЗ», это дети с умственной отсталостью, и </w:t>
      </w:r>
      <w:r w:rsidR="005D031D">
        <w:rPr>
          <w:rStyle w:val="a9"/>
          <w:rFonts w:eastAsia="Calibri"/>
          <w:color w:val="auto"/>
          <w:sz w:val="28"/>
        </w:rPr>
        <w:t>7</w:t>
      </w:r>
      <w:r w:rsidR="002F06CE" w:rsidRPr="002F06CE">
        <w:rPr>
          <w:rStyle w:val="a9"/>
          <w:rFonts w:eastAsia="Calibri"/>
          <w:color w:val="auto"/>
          <w:sz w:val="28"/>
        </w:rPr>
        <w:t xml:space="preserve"> % обучаются в специализированных классах МБОУ «ООШ № 11», это дети с задержкой психического развития</w:t>
      </w:r>
      <w:proofErr w:type="gramEnd"/>
    </w:p>
    <w:p w:rsidR="00801B3A" w:rsidRPr="00801B3A" w:rsidRDefault="00801B3A" w:rsidP="00524F9A">
      <w:pPr>
        <w:pStyle w:val="aff1"/>
        <w:rPr>
          <w:rStyle w:val="a9"/>
          <w:rFonts w:eastAsia="Calibri"/>
        </w:rPr>
      </w:pPr>
      <w:r w:rsidRPr="002F06CE">
        <w:rPr>
          <w:rStyle w:val="a9"/>
          <w:rFonts w:eastAsia="Calibri"/>
          <w:color w:val="auto"/>
          <w:sz w:val="28"/>
        </w:rPr>
        <w:t xml:space="preserve">2.5.5. </w:t>
      </w:r>
      <w:r w:rsidR="002F06CE" w:rsidRPr="002F06CE">
        <w:rPr>
          <w:rStyle w:val="a9"/>
          <w:rFonts w:eastAsia="Calibri"/>
          <w:color w:val="auto"/>
          <w:sz w:val="28"/>
        </w:rPr>
        <w:t>Все ставки, имеющиеся в образовательных организациях для учителей-дефектологов, педагогов-психологов, учителей-логопедов, социальных педагогов, в 201</w:t>
      </w:r>
      <w:r w:rsidR="005D031D">
        <w:rPr>
          <w:rStyle w:val="a9"/>
          <w:rFonts w:eastAsia="Calibri"/>
          <w:color w:val="auto"/>
          <w:sz w:val="28"/>
        </w:rPr>
        <w:t>7</w:t>
      </w:r>
      <w:r w:rsidR="002F06CE" w:rsidRPr="002F06CE">
        <w:rPr>
          <w:rStyle w:val="a9"/>
          <w:rFonts w:eastAsia="Calibri"/>
          <w:color w:val="auto"/>
          <w:sz w:val="28"/>
        </w:rPr>
        <w:t xml:space="preserve"> году были заняты. В районе нет </w:t>
      </w:r>
      <w:proofErr w:type="spellStart"/>
      <w:r w:rsidR="002F06CE" w:rsidRPr="002F06CE">
        <w:rPr>
          <w:rStyle w:val="a9"/>
          <w:rFonts w:eastAsia="Calibri"/>
          <w:color w:val="auto"/>
          <w:sz w:val="28"/>
        </w:rPr>
        <w:t>тьютеров</w:t>
      </w:r>
      <w:proofErr w:type="spellEnd"/>
      <w:r w:rsidR="002F06CE" w:rsidRPr="002F06CE">
        <w:rPr>
          <w:rStyle w:val="a9"/>
          <w:rFonts w:eastAsia="Calibri"/>
          <w:color w:val="auto"/>
          <w:sz w:val="28"/>
        </w:rPr>
        <w:t xml:space="preserve">, сопровождающих </w:t>
      </w:r>
      <w:proofErr w:type="gramStart"/>
      <w:r w:rsidR="002F06CE" w:rsidRPr="002F06CE">
        <w:rPr>
          <w:rStyle w:val="a9"/>
          <w:rFonts w:eastAsia="Calibri"/>
          <w:color w:val="auto"/>
          <w:sz w:val="28"/>
        </w:rPr>
        <w:t>обучение лиц</w:t>
      </w:r>
      <w:proofErr w:type="gramEnd"/>
      <w:r w:rsidR="002F06CE" w:rsidRPr="002F06CE">
        <w:rPr>
          <w:rStyle w:val="a9"/>
          <w:rFonts w:eastAsia="Calibri"/>
          <w:color w:val="auto"/>
          <w:sz w:val="28"/>
        </w:rPr>
        <w:t xml:space="preserve"> по адаптированным общеобразовательным программам.</w:t>
      </w:r>
      <w:r w:rsidR="002F06CE">
        <w:rPr>
          <w:rStyle w:val="a9"/>
          <w:rFonts w:eastAsia="Calibri"/>
        </w:rPr>
        <w:t xml:space="preserve"> </w:t>
      </w:r>
    </w:p>
    <w:p w:rsidR="00791D44" w:rsidRDefault="00791D44" w:rsidP="00791D44">
      <w:pPr>
        <w:pStyle w:val="4"/>
      </w:pPr>
      <w:r>
        <w:t>Качество образования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 xml:space="preserve">2.6.5. </w:t>
      </w:r>
      <w:r w:rsidR="00EE2CB9" w:rsidRPr="00EE2CB9">
        <w:rPr>
          <w:rStyle w:val="a9"/>
          <w:rFonts w:eastAsia="Calibri"/>
          <w:color w:val="auto"/>
          <w:sz w:val="28"/>
        </w:rPr>
        <w:t>Все</w:t>
      </w:r>
      <w:r w:rsidRPr="00EE2CB9">
        <w:rPr>
          <w:rStyle w:val="a9"/>
          <w:rFonts w:eastAsia="Calibri"/>
          <w:color w:val="auto"/>
          <w:sz w:val="28"/>
        </w:rPr>
        <w:t xml:space="preserve"> выпускник</w:t>
      </w:r>
      <w:r w:rsidR="00EE2CB9" w:rsidRPr="00EE2CB9">
        <w:rPr>
          <w:rStyle w:val="a9"/>
          <w:rFonts w:eastAsia="Calibri"/>
          <w:color w:val="auto"/>
          <w:sz w:val="28"/>
        </w:rPr>
        <w:t>и</w:t>
      </w:r>
      <w:r w:rsidRPr="00EE2CB9">
        <w:rPr>
          <w:rStyle w:val="a9"/>
          <w:rFonts w:eastAsia="Calibri"/>
          <w:color w:val="auto"/>
          <w:sz w:val="28"/>
        </w:rPr>
        <w:t xml:space="preserve">, освоивших образовательные программы основного общего образования, получивших количество баллов по ГИА </w:t>
      </w:r>
      <w:r w:rsidR="00EE2CB9" w:rsidRPr="00EE2CB9">
        <w:rPr>
          <w:rStyle w:val="a9"/>
          <w:rFonts w:eastAsia="Calibri"/>
          <w:color w:val="auto"/>
          <w:sz w:val="28"/>
        </w:rPr>
        <w:t>по математике и русскому языку выше</w:t>
      </w:r>
      <w:r w:rsidRPr="00EE2CB9">
        <w:rPr>
          <w:rStyle w:val="a9"/>
          <w:rFonts w:eastAsia="Calibri"/>
          <w:color w:val="auto"/>
          <w:sz w:val="28"/>
        </w:rPr>
        <w:t xml:space="preserve"> минимального</w:t>
      </w:r>
      <w:r w:rsidR="00EE2CB9" w:rsidRPr="00EE2CB9">
        <w:rPr>
          <w:rStyle w:val="a9"/>
          <w:rFonts w:eastAsia="Calibri"/>
          <w:color w:val="auto"/>
          <w:sz w:val="28"/>
        </w:rPr>
        <w:t>.</w:t>
      </w:r>
    </w:p>
    <w:p w:rsidR="00EE2CB9" w:rsidRPr="00801B3A" w:rsidRDefault="00EE2CB9" w:rsidP="00524F9A">
      <w:pPr>
        <w:pStyle w:val="aff1"/>
        <w:rPr>
          <w:rStyle w:val="a9"/>
          <w:rFonts w:eastAsia="Calibri"/>
        </w:rPr>
      </w:pPr>
    </w:p>
    <w:p w:rsidR="00CB109B" w:rsidRDefault="00CB109B" w:rsidP="00791D44">
      <w:pPr>
        <w:pStyle w:val="4"/>
      </w:pPr>
      <w:r>
        <w:t xml:space="preserve">Финансово-экономическая деятельность 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t>2.9.1. Общий объем финансовых средств, поступивших в общеобразовательные организации, в расчете на одного учащегося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</w:t>
      </w:r>
      <w:r w:rsidR="00F1418C">
        <w:rPr>
          <w:rStyle w:val="a9"/>
          <w:rFonts w:eastAsia="Calibri"/>
          <w:color w:val="auto"/>
          <w:sz w:val="28"/>
        </w:rPr>
        <w:t>66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тысяч рублей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801B3A" w:rsidRPr="00EE2CB9" w:rsidRDefault="00801B3A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EE2CB9">
        <w:rPr>
          <w:rStyle w:val="a9"/>
          <w:rFonts w:eastAsia="Calibri"/>
          <w:color w:val="auto"/>
          <w:sz w:val="28"/>
        </w:rPr>
        <w:lastRenderedPageBreak/>
        <w:t>2.9.2. Удельный вес финансовых средств от приносящей доход деятельности в общем объеме финансовых средств общеобразовательных организаций</w:t>
      </w:r>
      <w:r w:rsidR="00EE2CB9" w:rsidRPr="00EE2CB9">
        <w:rPr>
          <w:rStyle w:val="a9"/>
          <w:rFonts w:eastAsia="Calibri"/>
          <w:color w:val="auto"/>
          <w:sz w:val="28"/>
        </w:rPr>
        <w:t xml:space="preserve"> составляет </w:t>
      </w:r>
      <w:r w:rsidR="005D031D">
        <w:rPr>
          <w:rStyle w:val="a9"/>
          <w:rFonts w:eastAsia="Calibri"/>
          <w:color w:val="auto"/>
          <w:sz w:val="28"/>
        </w:rPr>
        <w:t>4</w:t>
      </w:r>
      <w:r w:rsidR="00EE2CB9" w:rsidRPr="00EE2CB9">
        <w:rPr>
          <w:rStyle w:val="a9"/>
          <w:rFonts w:eastAsia="Calibri"/>
          <w:color w:val="auto"/>
          <w:sz w:val="28"/>
        </w:rPr>
        <w:t>%</w:t>
      </w:r>
      <w:r w:rsidRPr="00EE2CB9">
        <w:rPr>
          <w:rStyle w:val="a9"/>
          <w:rFonts w:eastAsia="Calibri"/>
          <w:color w:val="auto"/>
          <w:sz w:val="28"/>
        </w:rPr>
        <w:t>.</w:t>
      </w:r>
    </w:p>
    <w:p w:rsidR="00CB109B" w:rsidRDefault="00CB109B" w:rsidP="003C4DFC"/>
    <w:p w:rsidR="005527CF" w:rsidRDefault="005527CF" w:rsidP="005527CF">
      <w:pPr>
        <w:pStyle w:val="4"/>
      </w:pPr>
      <w:r>
        <w:t>Выводы</w:t>
      </w:r>
    </w:p>
    <w:p w:rsidR="00686FDA" w:rsidRDefault="00686FDA" w:rsidP="00686FDA">
      <w:pPr>
        <w:rPr>
          <w:spacing w:val="-2"/>
          <w:sz w:val="26"/>
          <w:szCs w:val="26"/>
        </w:rPr>
      </w:pPr>
      <w:proofErr w:type="gramStart"/>
      <w:r>
        <w:rPr>
          <w:sz w:val="26"/>
          <w:szCs w:val="26"/>
        </w:rPr>
        <w:t xml:space="preserve">Приоритетными направлениями развития общего образования являются </w:t>
      </w:r>
      <w:r w:rsidRPr="005D3B0A">
        <w:rPr>
          <w:sz w:val="26"/>
          <w:szCs w:val="26"/>
        </w:rPr>
        <w:t>обеспечение доступности  общего</w:t>
      </w:r>
      <w:r>
        <w:rPr>
          <w:sz w:val="26"/>
          <w:szCs w:val="26"/>
        </w:rPr>
        <w:t xml:space="preserve"> и дополнительного  образования, </w:t>
      </w:r>
      <w:r w:rsidRPr="005D3B0A">
        <w:rPr>
          <w:sz w:val="26"/>
          <w:szCs w:val="26"/>
        </w:rPr>
        <w:t xml:space="preserve"> обеспечение системы образования кадрами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 xml:space="preserve">создание условий безопасности образовательных учреждений, совершенствование материально-технической базы, создание электронной образовательной среды, предполагающей переход от обучения техническим и технологическим аспектам работы с компьютерным оборудованием к созданию, отбору и использованию электронного образовательного </w:t>
      </w:r>
      <w:proofErr w:type="spellStart"/>
      <w:r w:rsidRPr="005D3B0A">
        <w:rPr>
          <w:sz w:val="26"/>
          <w:szCs w:val="26"/>
        </w:rPr>
        <w:t>контента</w:t>
      </w:r>
      <w:proofErr w:type="spellEnd"/>
      <w:r w:rsidRPr="005D3B0A">
        <w:rPr>
          <w:sz w:val="26"/>
          <w:szCs w:val="26"/>
        </w:rPr>
        <w:t>, электронных изданий и ресурсов</w:t>
      </w:r>
      <w:r>
        <w:rPr>
          <w:sz w:val="26"/>
          <w:szCs w:val="26"/>
        </w:rPr>
        <w:t xml:space="preserve">, </w:t>
      </w:r>
      <w:r w:rsidRPr="005D3B0A">
        <w:rPr>
          <w:sz w:val="26"/>
          <w:szCs w:val="26"/>
        </w:rPr>
        <w:t>создание условий для получения качественного  общего образования, организационное</w:t>
      </w:r>
      <w:proofErr w:type="gramEnd"/>
      <w:r w:rsidRPr="005D3B0A">
        <w:rPr>
          <w:sz w:val="26"/>
          <w:szCs w:val="26"/>
        </w:rPr>
        <w:t xml:space="preserve"> обеспечение обновления содержания и технологий образования, внедрение единой независимой системы оценки качества образования</w:t>
      </w:r>
      <w:r>
        <w:rPr>
          <w:sz w:val="26"/>
          <w:szCs w:val="26"/>
        </w:rPr>
        <w:t xml:space="preserve">, </w:t>
      </w:r>
      <w:r w:rsidRPr="005D3B0A">
        <w:rPr>
          <w:spacing w:val="-2"/>
          <w:sz w:val="26"/>
          <w:szCs w:val="26"/>
        </w:rPr>
        <w:t xml:space="preserve">повышение эффективности расходования бюджетных средств. </w:t>
      </w:r>
    </w:p>
    <w:p w:rsidR="00686FDA" w:rsidRPr="006B6A7E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686FDA" w:rsidRDefault="00686FDA" w:rsidP="00686FDA">
      <w:pPr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 и числа персональных компьютеров, используемых в учебных целях.</w:t>
      </w:r>
    </w:p>
    <w:p w:rsidR="00594EDF" w:rsidRPr="006B6A7E" w:rsidRDefault="00594EDF" w:rsidP="00686FDA">
      <w:pPr>
        <w:rPr>
          <w:sz w:val="28"/>
          <w:szCs w:val="28"/>
        </w:rPr>
      </w:pPr>
      <w:r w:rsidRPr="00594EDF">
        <w:rPr>
          <w:sz w:val="28"/>
          <w:szCs w:val="28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</w:t>
      </w:r>
    </w:p>
    <w:p w:rsidR="00686FDA" w:rsidRPr="005D3B0A" w:rsidRDefault="00686FDA" w:rsidP="00686FDA">
      <w:pPr>
        <w:rPr>
          <w:spacing w:val="-2"/>
          <w:sz w:val="26"/>
          <w:szCs w:val="26"/>
        </w:rPr>
      </w:pPr>
      <w:r>
        <w:rPr>
          <w:sz w:val="28"/>
          <w:szCs w:val="28"/>
        </w:rPr>
        <w:lastRenderedPageBreak/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</w:t>
      </w:r>
      <w:r w:rsidR="005D031D">
        <w:rPr>
          <w:sz w:val="28"/>
          <w:szCs w:val="28"/>
        </w:rPr>
        <w:t>«тревожных кнопок»</w:t>
      </w:r>
      <w:r>
        <w:rPr>
          <w:sz w:val="28"/>
          <w:szCs w:val="28"/>
        </w:rPr>
        <w:t>.</w:t>
      </w:r>
    </w:p>
    <w:p w:rsidR="005527CF" w:rsidRDefault="005527CF" w:rsidP="003C4DFC"/>
    <w:p w:rsidR="00F4493E" w:rsidRPr="007D0715" w:rsidRDefault="00F4493E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F4493E" w:rsidRDefault="00375C2F" w:rsidP="00F4493E">
      <w:pPr>
        <w:pStyle w:val="3"/>
      </w:pPr>
      <w:bookmarkStart w:id="13" w:name="_Toc495357535"/>
      <w:r>
        <w:lastRenderedPageBreak/>
        <w:t>2.</w:t>
      </w:r>
      <w:r w:rsidR="002B05D6">
        <w:t>3</w:t>
      </w:r>
      <w:r>
        <w:t xml:space="preserve">. </w:t>
      </w:r>
      <w:r w:rsidR="00FE028B" w:rsidRPr="00FE028B">
        <w:t>Сведения о развитии дополнительного образования детей и взрослых</w:t>
      </w:r>
      <w:bookmarkEnd w:id="13"/>
    </w:p>
    <w:p w:rsidR="00EE2CB9" w:rsidRPr="00EE2CB9" w:rsidRDefault="00EE2CB9" w:rsidP="00EE2CB9">
      <w:pPr>
        <w:rPr>
          <w:rStyle w:val="aff8"/>
          <w:b w:val="0"/>
          <w:sz w:val="28"/>
          <w:szCs w:val="28"/>
        </w:rPr>
      </w:pPr>
      <w:r w:rsidRPr="00EE2CB9">
        <w:rPr>
          <w:rStyle w:val="a9"/>
          <w:rFonts w:eastAsia="Calibri"/>
          <w:color w:val="auto"/>
          <w:sz w:val="28"/>
          <w:szCs w:val="28"/>
        </w:rPr>
        <w:t>В 201</w:t>
      </w:r>
      <w:r w:rsidR="00FB7E4A">
        <w:rPr>
          <w:rStyle w:val="a9"/>
          <w:rFonts w:eastAsia="Calibri"/>
          <w:color w:val="auto"/>
          <w:sz w:val="28"/>
          <w:szCs w:val="28"/>
        </w:rPr>
        <w:t>7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году услуги по дополнительному образованию детей оказывали </w:t>
      </w:r>
      <w:r w:rsidR="00FB7E4A">
        <w:rPr>
          <w:rStyle w:val="a9"/>
          <w:rFonts w:eastAsia="Calibri"/>
          <w:color w:val="auto"/>
          <w:sz w:val="28"/>
          <w:szCs w:val="28"/>
        </w:rPr>
        <w:t>1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организаци</w:t>
      </w:r>
      <w:r w:rsidR="00FB7E4A">
        <w:rPr>
          <w:rStyle w:val="a9"/>
          <w:rFonts w:eastAsia="Calibri"/>
          <w:color w:val="auto"/>
          <w:sz w:val="28"/>
          <w:szCs w:val="28"/>
        </w:rPr>
        <w:t>я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дополнительного образования, </w:t>
      </w:r>
      <w:r w:rsidR="00FB7E4A">
        <w:rPr>
          <w:rStyle w:val="a9"/>
          <w:rFonts w:eastAsia="Calibri"/>
          <w:color w:val="auto"/>
          <w:sz w:val="28"/>
          <w:szCs w:val="28"/>
        </w:rPr>
        <w:t>9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общеобразовательных школ и </w:t>
      </w:r>
      <w:r w:rsidR="00FB7E4A">
        <w:rPr>
          <w:rStyle w:val="a9"/>
          <w:rFonts w:eastAsia="Calibri"/>
          <w:color w:val="auto"/>
          <w:sz w:val="28"/>
          <w:szCs w:val="28"/>
        </w:rPr>
        <w:t>11</w:t>
      </w:r>
      <w:r w:rsidRPr="00EE2CB9">
        <w:rPr>
          <w:rStyle w:val="a9"/>
          <w:rFonts w:eastAsia="Calibri"/>
          <w:color w:val="auto"/>
          <w:sz w:val="28"/>
          <w:szCs w:val="28"/>
        </w:rPr>
        <w:t xml:space="preserve"> дошкольных образовательных организации. 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 </w:t>
      </w:r>
      <w:r w:rsidRPr="00EE2CB9">
        <w:rPr>
          <w:rStyle w:val="aff8"/>
          <w:b w:val="0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EE2CB9" w:rsidRDefault="00EE2CB9" w:rsidP="00EE2CB9">
      <w:pPr>
        <w:pStyle w:val="4"/>
      </w:pPr>
      <w:r>
        <w:t>Контингент</w:t>
      </w:r>
    </w:p>
    <w:p w:rsidR="00EE2CB9" w:rsidRPr="001455D4" w:rsidRDefault="00EE2CB9" w:rsidP="00524F9A">
      <w:pPr>
        <w:pStyle w:val="aff1"/>
      </w:pPr>
      <w:r w:rsidRPr="001455D4">
        <w:rPr>
          <w:rStyle w:val="a9"/>
          <w:rFonts w:eastAsia="Calibri"/>
          <w:color w:val="auto"/>
          <w:sz w:val="24"/>
        </w:rPr>
        <w:t>5.1.1.</w:t>
      </w:r>
      <w:r w:rsidRPr="001455D4">
        <w:rPr>
          <w:rStyle w:val="a9"/>
          <w:rFonts w:eastAsia="Calibri"/>
          <w:sz w:val="24"/>
        </w:rPr>
        <w:t xml:space="preserve"> </w:t>
      </w:r>
      <w:r w:rsidRPr="001455D4">
        <w:rPr>
          <w:rStyle w:val="a9"/>
          <w:rFonts w:eastAsia="Calibri"/>
          <w:color w:val="auto"/>
          <w:sz w:val="24"/>
        </w:rPr>
        <w:t>О</w:t>
      </w:r>
      <w:r w:rsidRPr="001455D4">
        <w:t>хват детей дополнительным</w:t>
      </w:r>
      <w:r w:rsidR="00524F9A">
        <w:t>и</w:t>
      </w:r>
      <w:r w:rsidRPr="001455D4">
        <w:t xml:space="preserve"> общеобразовательными программами составил </w:t>
      </w:r>
      <w:r w:rsidR="00FB7E4A">
        <w:t>76</w:t>
      </w:r>
      <w:r w:rsidRPr="001455D4">
        <w:t xml:space="preserve"> % от общего количества детей в возрасте 5-18 лет. Это на </w:t>
      </w:r>
      <w:r w:rsidR="00FB7E4A">
        <w:t>4</w:t>
      </w:r>
      <w:r w:rsidRPr="001455D4">
        <w:t xml:space="preserve"> процентных пунктов больше, чем в 201</w:t>
      </w:r>
      <w:r w:rsidR="00FB7E4A">
        <w:t>5</w:t>
      </w:r>
      <w:r w:rsidRPr="001455D4">
        <w:t xml:space="preserve"> году. </w:t>
      </w:r>
    </w:p>
    <w:p w:rsidR="00EE2CB9" w:rsidRPr="00524F9A" w:rsidRDefault="00EE2CB9" w:rsidP="00524F9A">
      <w:pPr>
        <w:pStyle w:val="aff1"/>
        <w:rPr>
          <w:rStyle w:val="aff8"/>
          <w:b w:val="0"/>
        </w:rPr>
      </w:pPr>
      <w:proofErr w:type="gramStart"/>
      <w:r w:rsidRPr="00C45968">
        <w:rPr>
          <w:rStyle w:val="a9"/>
          <w:rFonts w:eastAsia="Calibri"/>
          <w:color w:val="auto"/>
          <w:sz w:val="24"/>
        </w:rPr>
        <w:t>5.2.1.</w:t>
      </w:r>
      <w:r w:rsidR="00252FBE">
        <w:rPr>
          <w:rStyle w:val="a9"/>
          <w:rFonts w:eastAsia="Calibri"/>
          <w:sz w:val="24"/>
        </w:rPr>
        <w:t xml:space="preserve"> </w:t>
      </w:r>
      <w:r w:rsidR="00252FBE" w:rsidRPr="00252FBE">
        <w:rPr>
          <w:rStyle w:val="a9"/>
          <w:rFonts w:eastAsia="Calibri"/>
          <w:color w:val="auto"/>
          <w:sz w:val="28"/>
        </w:rPr>
        <w:t>31</w:t>
      </w:r>
      <w:r w:rsidR="00252FBE">
        <w:rPr>
          <w:rStyle w:val="a9"/>
          <w:rFonts w:eastAsia="Calibri"/>
          <w:color w:val="auto"/>
          <w:sz w:val="28"/>
        </w:rPr>
        <w:t>% обучающихся занимаются в образовательных организациях, реализующих все виды образовательной деятельности</w:t>
      </w:r>
      <w:r w:rsidR="00252FBE">
        <w:rPr>
          <w:rStyle w:val="a9"/>
          <w:rFonts w:eastAsia="Calibri"/>
          <w:color w:val="auto"/>
          <w:sz w:val="24"/>
        </w:rPr>
        <w:t xml:space="preserve"> </w:t>
      </w:r>
      <w:r w:rsidRPr="00524F9A">
        <w:rPr>
          <w:rStyle w:val="aff8"/>
          <w:b w:val="0"/>
        </w:rPr>
        <w:t>Программы дополнительного образования в районе реализуются по 6 направленностям:</w:t>
      </w:r>
      <w:proofErr w:type="gramEnd"/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туристско-краеведческая – </w:t>
      </w:r>
      <w:r w:rsidR="00252FBE">
        <w:rPr>
          <w:sz w:val="28"/>
          <w:szCs w:val="28"/>
        </w:rPr>
        <w:t>2</w:t>
      </w:r>
      <w:r w:rsidRPr="00524F9A">
        <w:rPr>
          <w:sz w:val="28"/>
          <w:szCs w:val="28"/>
        </w:rPr>
        <w:t>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техническая – </w:t>
      </w:r>
      <w:r w:rsidR="00252FBE">
        <w:rPr>
          <w:sz w:val="28"/>
          <w:szCs w:val="28"/>
        </w:rPr>
        <w:t>8</w:t>
      </w:r>
      <w:r w:rsidRPr="00524F9A">
        <w:rPr>
          <w:sz w:val="28"/>
          <w:szCs w:val="28"/>
        </w:rPr>
        <w:t xml:space="preserve"> 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</w:t>
      </w:r>
      <w:r w:rsidR="00252FBE">
        <w:rPr>
          <w:sz w:val="28"/>
          <w:szCs w:val="28"/>
        </w:rPr>
        <w:t>эколого-биологическая</w:t>
      </w:r>
      <w:r w:rsidRPr="00524F9A">
        <w:rPr>
          <w:sz w:val="28"/>
          <w:szCs w:val="28"/>
        </w:rPr>
        <w:t xml:space="preserve"> – </w:t>
      </w:r>
      <w:r w:rsidR="00252FBE">
        <w:rPr>
          <w:sz w:val="28"/>
          <w:szCs w:val="28"/>
        </w:rPr>
        <w:t>3</w:t>
      </w:r>
      <w:r w:rsidRPr="00524F9A">
        <w:rPr>
          <w:sz w:val="28"/>
          <w:szCs w:val="28"/>
        </w:rPr>
        <w:t>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24F9A">
        <w:rPr>
          <w:sz w:val="28"/>
          <w:szCs w:val="28"/>
        </w:rPr>
        <w:t xml:space="preserve">- физкультурно-спортивная – </w:t>
      </w:r>
      <w:r w:rsidR="00252FBE">
        <w:rPr>
          <w:sz w:val="28"/>
          <w:szCs w:val="28"/>
        </w:rPr>
        <w:t>16</w:t>
      </w:r>
      <w:r w:rsidRPr="00524F9A">
        <w:rPr>
          <w:sz w:val="28"/>
          <w:szCs w:val="28"/>
        </w:rPr>
        <w:t>%;</w:t>
      </w:r>
    </w:p>
    <w:p w:rsidR="00EE2CB9" w:rsidRPr="00524F9A" w:rsidRDefault="00EE2CB9" w:rsidP="00EE2CB9">
      <w:pPr>
        <w:pStyle w:val="aff4"/>
        <w:spacing w:before="0" w:beforeAutospacing="0" w:after="0" w:afterAutospacing="0" w:line="360" w:lineRule="auto"/>
        <w:ind w:firstLine="709"/>
        <w:contextualSpacing/>
        <w:jc w:val="both"/>
        <w:rPr>
          <w:rStyle w:val="aff8"/>
          <w:b w:val="0"/>
          <w:sz w:val="28"/>
          <w:szCs w:val="28"/>
        </w:rPr>
      </w:pPr>
      <w:r w:rsidRPr="00524F9A">
        <w:rPr>
          <w:rStyle w:val="aff8"/>
          <w:b w:val="0"/>
          <w:sz w:val="28"/>
          <w:szCs w:val="28"/>
        </w:rPr>
        <w:t xml:space="preserve">- художественная – </w:t>
      </w:r>
      <w:r w:rsidR="00252FBE">
        <w:rPr>
          <w:rStyle w:val="aff8"/>
          <w:b w:val="0"/>
          <w:sz w:val="28"/>
          <w:szCs w:val="28"/>
        </w:rPr>
        <w:t>35</w:t>
      </w:r>
      <w:r w:rsidRPr="00524F9A">
        <w:rPr>
          <w:rStyle w:val="aff8"/>
          <w:b w:val="0"/>
          <w:sz w:val="28"/>
          <w:szCs w:val="28"/>
        </w:rPr>
        <w:t xml:space="preserve"> %.</w:t>
      </w:r>
    </w:p>
    <w:p w:rsidR="00EE2CB9" w:rsidRPr="00524F9A" w:rsidRDefault="00EE2CB9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524F9A">
        <w:rPr>
          <w:rStyle w:val="a9"/>
          <w:rFonts w:eastAsia="Calibri"/>
          <w:color w:val="auto"/>
          <w:sz w:val="28"/>
        </w:rPr>
        <w:t xml:space="preserve">5.2.2. Удельный вес численности детей с ограниченными возможностями здоровья в общей </w:t>
      </w:r>
      <w:proofErr w:type="gramStart"/>
      <w:r w:rsidRPr="00524F9A">
        <w:rPr>
          <w:rStyle w:val="a9"/>
          <w:rFonts w:eastAsia="Calibri"/>
          <w:color w:val="auto"/>
          <w:sz w:val="28"/>
        </w:rPr>
        <w:t>численности</w:t>
      </w:r>
      <w:proofErr w:type="gramEnd"/>
      <w:r w:rsidRPr="00524F9A">
        <w:rPr>
          <w:rStyle w:val="a9"/>
          <w:rFonts w:eastAsia="Calibri"/>
          <w:color w:val="auto"/>
          <w:sz w:val="28"/>
        </w:rPr>
        <w:t xml:space="preserve"> обучающихся в организациях, осуществляющих образовательную деятельность по дополнительным общеобразовательным программам составляет </w:t>
      </w:r>
      <w:r w:rsidR="00252FBE">
        <w:rPr>
          <w:rStyle w:val="a9"/>
          <w:rFonts w:eastAsia="Calibri"/>
          <w:color w:val="auto"/>
          <w:sz w:val="28"/>
        </w:rPr>
        <w:t>1</w:t>
      </w:r>
      <w:r w:rsidRPr="00524F9A">
        <w:rPr>
          <w:rStyle w:val="a9"/>
          <w:rFonts w:eastAsia="Calibri"/>
          <w:color w:val="auto"/>
          <w:sz w:val="28"/>
        </w:rPr>
        <w:t xml:space="preserve"> %.</w:t>
      </w:r>
    </w:p>
    <w:p w:rsidR="00EE2CB9" w:rsidRPr="00424C96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424C96">
        <w:rPr>
          <w:rStyle w:val="a9"/>
          <w:rFonts w:eastAsia="Calibri"/>
          <w:color w:val="auto"/>
          <w:sz w:val="24"/>
        </w:rPr>
        <w:lastRenderedPageBreak/>
        <w:t xml:space="preserve">5.2.3. Удельный вес численности детей-инвалидов в общей </w:t>
      </w:r>
      <w:proofErr w:type="gramStart"/>
      <w:r w:rsidRPr="00424C96">
        <w:rPr>
          <w:rStyle w:val="a9"/>
          <w:rFonts w:eastAsia="Calibri"/>
          <w:color w:val="auto"/>
          <w:sz w:val="24"/>
        </w:rPr>
        <w:t>численности</w:t>
      </w:r>
      <w:proofErr w:type="gramEnd"/>
      <w:r w:rsidRPr="00424C96">
        <w:rPr>
          <w:rStyle w:val="a9"/>
          <w:rFonts w:eastAsia="Calibri"/>
          <w:color w:val="auto"/>
          <w:sz w:val="24"/>
        </w:rPr>
        <w:t xml:space="preserve"> обучающихся в организациях, осуществляющих образовательную деятельность по дополнительным общеобразовательным программам</w:t>
      </w:r>
      <w:r>
        <w:rPr>
          <w:rStyle w:val="a9"/>
          <w:rFonts w:eastAsia="Calibri"/>
          <w:color w:val="auto"/>
          <w:sz w:val="24"/>
        </w:rPr>
        <w:t xml:space="preserve"> составляет </w:t>
      </w:r>
      <w:r w:rsidR="00252FBE">
        <w:rPr>
          <w:rStyle w:val="a9"/>
          <w:rFonts w:eastAsia="Calibri"/>
          <w:color w:val="auto"/>
          <w:sz w:val="24"/>
        </w:rPr>
        <w:t>1</w:t>
      </w:r>
      <w:r>
        <w:rPr>
          <w:rStyle w:val="a9"/>
          <w:rFonts w:eastAsia="Calibri"/>
          <w:color w:val="auto"/>
          <w:sz w:val="24"/>
        </w:rPr>
        <w:t xml:space="preserve"> %</w:t>
      </w:r>
      <w:r w:rsidRPr="00424C96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>
      <w:pPr>
        <w:pStyle w:val="4"/>
      </w:pPr>
      <w:r>
        <w:t>Сеть образовательных организаций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5.5.1. Темп роста числа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составил </w:t>
      </w:r>
      <w:r w:rsidR="00252FBE">
        <w:rPr>
          <w:rStyle w:val="a9"/>
          <w:rFonts w:eastAsia="Calibri"/>
          <w:color w:val="auto"/>
          <w:sz w:val="24"/>
        </w:rPr>
        <w:t>100</w:t>
      </w:r>
      <w:r>
        <w:rPr>
          <w:rStyle w:val="a9"/>
          <w:rFonts w:eastAsia="Calibri"/>
          <w:color w:val="auto"/>
          <w:sz w:val="24"/>
        </w:rPr>
        <w:t xml:space="preserve"> %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5.7.1. Удельный вес числа организаций, имеющих филиалы,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- 0</w:t>
      </w:r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/>
    <w:p w:rsidR="00EE2CB9" w:rsidRDefault="00EE2CB9" w:rsidP="00EE2CB9">
      <w:pPr>
        <w:pStyle w:val="4"/>
      </w:pPr>
      <w:r>
        <w:t xml:space="preserve">Материально-техническое и информационное обеспечение </w:t>
      </w:r>
    </w:p>
    <w:p w:rsidR="00EE2CB9" w:rsidRPr="00AF2189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AF2189">
        <w:rPr>
          <w:rStyle w:val="a9"/>
          <w:rFonts w:eastAsia="Calibri"/>
          <w:color w:val="auto"/>
          <w:sz w:val="24"/>
        </w:rPr>
        <w:t>5.4.1. Общая площадь всех помещений организаций дополнительного образования в расчете на одного обучающегося</w:t>
      </w:r>
      <w:r>
        <w:rPr>
          <w:rStyle w:val="a9"/>
          <w:rFonts w:eastAsia="Calibri"/>
          <w:color w:val="auto"/>
          <w:sz w:val="24"/>
        </w:rPr>
        <w:t xml:space="preserve"> соста</w:t>
      </w:r>
      <w:r w:rsidR="00252FBE">
        <w:rPr>
          <w:rStyle w:val="a9"/>
          <w:rFonts w:eastAsia="Calibri"/>
          <w:color w:val="auto"/>
          <w:sz w:val="24"/>
        </w:rPr>
        <w:t>в</w:t>
      </w:r>
      <w:r>
        <w:rPr>
          <w:rStyle w:val="a9"/>
          <w:rFonts w:eastAsia="Calibri"/>
          <w:color w:val="auto"/>
          <w:sz w:val="24"/>
        </w:rPr>
        <w:t xml:space="preserve">ляет – </w:t>
      </w:r>
      <w:r w:rsidR="00A06467">
        <w:rPr>
          <w:rStyle w:val="a9"/>
          <w:rFonts w:eastAsia="Calibri"/>
          <w:color w:val="auto"/>
          <w:sz w:val="24"/>
        </w:rPr>
        <w:t>0,</w:t>
      </w:r>
      <w:r w:rsidR="005460A1">
        <w:rPr>
          <w:rStyle w:val="a9"/>
          <w:rFonts w:eastAsia="Calibri"/>
          <w:color w:val="auto"/>
          <w:sz w:val="24"/>
        </w:rPr>
        <w:t>52</w:t>
      </w:r>
      <w:r>
        <w:rPr>
          <w:rStyle w:val="a9"/>
          <w:rFonts w:eastAsia="Calibri"/>
          <w:color w:val="auto"/>
          <w:sz w:val="24"/>
        </w:rPr>
        <w:t xml:space="preserve"> м</w:t>
      </w:r>
      <w:proofErr w:type="gramStart"/>
      <w:r w:rsidRPr="00583CAF">
        <w:rPr>
          <w:rStyle w:val="a9"/>
          <w:rFonts w:eastAsia="Calibri"/>
          <w:color w:val="auto"/>
          <w:sz w:val="24"/>
          <w:vertAlign w:val="superscript"/>
        </w:rPr>
        <w:t>2</w:t>
      </w:r>
      <w:proofErr w:type="gramEnd"/>
      <w:r w:rsidRPr="00AF2189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составляет 100 %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5.4.3. Число персональных компьютеров, используемых в учебных целях, в расчете на 100 обучающихся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- 1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5.8.1. Удельный вес числа организаций, имеющих пожарные краны и рукава,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</w:t>
      </w:r>
      <w:r w:rsidR="005460A1">
        <w:rPr>
          <w:rStyle w:val="a9"/>
          <w:rFonts w:eastAsia="Calibri"/>
          <w:color w:val="auto"/>
          <w:sz w:val="24"/>
        </w:rPr>
        <w:t>4</w:t>
      </w:r>
      <w:r>
        <w:rPr>
          <w:rStyle w:val="a9"/>
          <w:rFonts w:eastAsia="Calibri"/>
          <w:color w:val="auto"/>
          <w:sz w:val="24"/>
        </w:rPr>
        <w:t>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 xml:space="preserve">5.8.2. Удельный вес числа организаций, имеющих дымовые </w:t>
      </w:r>
      <w:proofErr w:type="spellStart"/>
      <w:r w:rsidRPr="00503D40">
        <w:rPr>
          <w:rStyle w:val="a9"/>
          <w:rFonts w:eastAsia="Calibri"/>
          <w:color w:val="auto"/>
          <w:sz w:val="24"/>
        </w:rPr>
        <w:t>извещатели</w:t>
      </w:r>
      <w:proofErr w:type="spellEnd"/>
      <w:r w:rsidRPr="00503D40">
        <w:rPr>
          <w:rStyle w:val="a9"/>
          <w:rFonts w:eastAsia="Calibri"/>
          <w:color w:val="auto"/>
          <w:sz w:val="24"/>
        </w:rPr>
        <w:t>, в общем числе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</w:t>
      </w:r>
      <w:r w:rsidR="005460A1">
        <w:rPr>
          <w:rStyle w:val="a9"/>
          <w:rFonts w:eastAsia="Calibri"/>
          <w:color w:val="auto"/>
          <w:sz w:val="24"/>
        </w:rPr>
        <w:t>8</w:t>
      </w:r>
      <w:r>
        <w:rPr>
          <w:rStyle w:val="a9"/>
          <w:rFonts w:eastAsia="Calibri"/>
          <w:color w:val="auto"/>
          <w:sz w:val="24"/>
        </w:rPr>
        <w:t>0 %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/>
    <w:p w:rsidR="00EE2CB9" w:rsidRDefault="00EE2CB9" w:rsidP="00EE2CB9">
      <w:pPr>
        <w:pStyle w:val="4"/>
      </w:pPr>
      <w:r>
        <w:t>Финансово-экономическая деятельность организаций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5.6.1. Общий объем финансовых средств, поступивших в образовательные организации дополнительного образования, в расчете на одного обучающегося</w:t>
      </w:r>
      <w:r>
        <w:rPr>
          <w:rStyle w:val="a9"/>
          <w:rFonts w:eastAsia="Calibri"/>
          <w:color w:val="auto"/>
          <w:sz w:val="24"/>
        </w:rPr>
        <w:t xml:space="preserve"> составляет </w:t>
      </w:r>
      <w:r w:rsidR="005460A1">
        <w:rPr>
          <w:rStyle w:val="a9"/>
          <w:rFonts w:eastAsia="Calibri"/>
          <w:color w:val="auto"/>
          <w:sz w:val="24"/>
        </w:rPr>
        <w:t>38</w:t>
      </w:r>
      <w:r>
        <w:rPr>
          <w:rStyle w:val="a9"/>
          <w:rFonts w:eastAsia="Calibri"/>
          <w:color w:val="auto"/>
          <w:sz w:val="24"/>
        </w:rPr>
        <w:t xml:space="preserve"> тысяч рублей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Pr="00503D40" w:rsidRDefault="00EE2CB9" w:rsidP="00524F9A">
      <w:pPr>
        <w:pStyle w:val="aff1"/>
        <w:rPr>
          <w:rStyle w:val="a9"/>
          <w:rFonts w:eastAsia="Calibri"/>
          <w:color w:val="auto"/>
          <w:sz w:val="24"/>
        </w:rPr>
      </w:pPr>
      <w:r w:rsidRPr="00503D40">
        <w:rPr>
          <w:rStyle w:val="a9"/>
          <w:rFonts w:eastAsia="Calibri"/>
          <w:color w:val="auto"/>
          <w:sz w:val="24"/>
        </w:rPr>
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</w:t>
      </w:r>
      <w:r>
        <w:rPr>
          <w:rStyle w:val="a9"/>
          <w:rFonts w:eastAsia="Calibri"/>
          <w:color w:val="auto"/>
          <w:sz w:val="24"/>
        </w:rPr>
        <w:t xml:space="preserve"> – </w:t>
      </w:r>
      <w:r w:rsidR="005460A1">
        <w:rPr>
          <w:rStyle w:val="a9"/>
          <w:rFonts w:eastAsia="Calibri"/>
          <w:color w:val="auto"/>
          <w:sz w:val="24"/>
        </w:rPr>
        <w:t>18</w:t>
      </w:r>
      <w:r>
        <w:rPr>
          <w:rStyle w:val="a9"/>
          <w:rFonts w:eastAsia="Calibri"/>
          <w:color w:val="auto"/>
          <w:sz w:val="24"/>
        </w:rPr>
        <w:t xml:space="preserve"> %</w:t>
      </w:r>
      <w:r w:rsidRPr="00503D40">
        <w:rPr>
          <w:rStyle w:val="a9"/>
          <w:rFonts w:eastAsia="Calibri"/>
          <w:color w:val="auto"/>
          <w:sz w:val="24"/>
        </w:rPr>
        <w:t>.</w:t>
      </w:r>
    </w:p>
    <w:p w:rsidR="00EE2CB9" w:rsidRDefault="00EE2CB9" w:rsidP="00EE2CB9">
      <w:pPr>
        <w:pStyle w:val="4"/>
      </w:pPr>
      <w:r>
        <w:lastRenderedPageBreak/>
        <w:t>Выводы</w:t>
      </w:r>
    </w:p>
    <w:p w:rsidR="00EE2CB9" w:rsidRDefault="00EE2CB9" w:rsidP="00EE2CB9">
      <w:pPr>
        <w:rPr>
          <w:szCs w:val="24"/>
        </w:rPr>
      </w:pPr>
      <w:r w:rsidRPr="001455D4">
        <w:rPr>
          <w:rStyle w:val="a9"/>
          <w:rFonts w:eastAsia="Calibri"/>
          <w:color w:val="auto"/>
          <w:sz w:val="24"/>
        </w:rPr>
        <w:t>Дети имеют возможность получать дополнительное образование по шести направленностям: естественнонаучная, техническая, физкультурно-спортивная, художественная, туристско-краеведческая, социально-педагогическая.</w:t>
      </w:r>
      <w:r>
        <w:rPr>
          <w:rStyle w:val="a9"/>
          <w:rFonts w:eastAsia="Calibri"/>
          <w:color w:val="auto"/>
          <w:sz w:val="24"/>
        </w:rPr>
        <w:t xml:space="preserve"> </w:t>
      </w:r>
      <w:r w:rsidRPr="003D61AC">
        <w:rPr>
          <w:rStyle w:val="aff8"/>
          <w:b w:val="0"/>
          <w:szCs w:val="24"/>
        </w:rPr>
        <w:t>Наиболее популярными являются программы художестве</w:t>
      </w:r>
      <w:r>
        <w:rPr>
          <w:rStyle w:val="aff8"/>
          <w:b w:val="0"/>
          <w:szCs w:val="24"/>
        </w:rPr>
        <w:t xml:space="preserve">нной направленности. При этом доля  </w:t>
      </w:r>
      <w:r w:rsidRPr="003D61AC">
        <w:rPr>
          <w:rStyle w:val="aff8"/>
          <w:b w:val="0"/>
          <w:szCs w:val="24"/>
        </w:rPr>
        <w:t xml:space="preserve">программ технической и </w:t>
      </w:r>
      <w:proofErr w:type="spellStart"/>
      <w:proofErr w:type="gramStart"/>
      <w:r w:rsidRPr="003D61AC">
        <w:rPr>
          <w:rStyle w:val="aff8"/>
          <w:b w:val="0"/>
          <w:szCs w:val="24"/>
        </w:rPr>
        <w:t>естественно-научной</w:t>
      </w:r>
      <w:proofErr w:type="spellEnd"/>
      <w:proofErr w:type="gramEnd"/>
      <w:r w:rsidRPr="003D61AC">
        <w:rPr>
          <w:rStyle w:val="aff8"/>
          <w:b w:val="0"/>
          <w:szCs w:val="24"/>
        </w:rPr>
        <w:t xml:space="preserve"> направленности</w:t>
      </w:r>
      <w:r>
        <w:rPr>
          <w:rStyle w:val="aff8"/>
          <w:b w:val="0"/>
          <w:szCs w:val="24"/>
        </w:rPr>
        <w:t xml:space="preserve"> (робототехника, конструирование, программирование и др.) невелика.</w:t>
      </w:r>
      <w:r w:rsidRPr="003D61AC">
        <w:rPr>
          <w:rStyle w:val="aff8"/>
          <w:b w:val="0"/>
          <w:szCs w:val="24"/>
        </w:rPr>
        <w:t xml:space="preserve"> </w:t>
      </w:r>
      <w:r>
        <w:rPr>
          <w:rStyle w:val="aff8"/>
          <w:b w:val="0"/>
          <w:szCs w:val="24"/>
        </w:rPr>
        <w:t>М</w:t>
      </w:r>
      <w:r w:rsidRPr="003D61AC">
        <w:rPr>
          <w:rStyle w:val="aff8"/>
          <w:b w:val="0"/>
          <w:szCs w:val="24"/>
        </w:rPr>
        <w:t>ежду тем, техническое творчество является одним из приоритетных направлений дополнительного образования детей. Это средство воспитания, которое имеет большое значение для развития общества: начиная с воспитания гражданина и заканчивая научно-техническим потенциалом страны.</w:t>
      </w:r>
      <w:r>
        <w:rPr>
          <w:rStyle w:val="aff8"/>
          <w:b w:val="0"/>
          <w:szCs w:val="24"/>
        </w:rPr>
        <w:t xml:space="preserve"> Необходимо а</w:t>
      </w:r>
      <w:r w:rsidRPr="00281EE0">
        <w:rPr>
          <w:szCs w:val="24"/>
        </w:rPr>
        <w:t xml:space="preserve">ктивизировать работу по привлечению детей в объединения технической и </w:t>
      </w:r>
      <w:proofErr w:type="spellStart"/>
      <w:proofErr w:type="gramStart"/>
      <w:r w:rsidRPr="00281EE0">
        <w:rPr>
          <w:szCs w:val="24"/>
        </w:rPr>
        <w:t>естественно</w:t>
      </w:r>
      <w:r>
        <w:rPr>
          <w:szCs w:val="24"/>
        </w:rPr>
        <w:t>-</w:t>
      </w:r>
      <w:r w:rsidRPr="00281EE0">
        <w:rPr>
          <w:szCs w:val="24"/>
        </w:rPr>
        <w:t>научной</w:t>
      </w:r>
      <w:proofErr w:type="spellEnd"/>
      <w:proofErr w:type="gramEnd"/>
      <w:r w:rsidRPr="00281EE0">
        <w:rPr>
          <w:szCs w:val="24"/>
        </w:rPr>
        <w:t xml:space="preserve"> направленности в образовательные организации</w:t>
      </w:r>
      <w:r>
        <w:rPr>
          <w:szCs w:val="24"/>
        </w:rPr>
        <w:t>,</w:t>
      </w:r>
      <w:r>
        <w:rPr>
          <w:rStyle w:val="aff8"/>
          <w:b w:val="0"/>
          <w:szCs w:val="24"/>
        </w:rPr>
        <w:t xml:space="preserve"> увеличение показателя по </w:t>
      </w:r>
      <w:r w:rsidRPr="00B82A26">
        <w:rPr>
          <w:szCs w:val="24"/>
        </w:rPr>
        <w:t>охвату дополнительными общеобразовательными программами технической и ест</w:t>
      </w:r>
      <w:r>
        <w:rPr>
          <w:szCs w:val="24"/>
        </w:rPr>
        <w:t xml:space="preserve">ественнонаучной направленностям до </w:t>
      </w:r>
      <w:r w:rsidR="005460A1">
        <w:rPr>
          <w:szCs w:val="24"/>
        </w:rPr>
        <w:t>23</w:t>
      </w:r>
      <w:r>
        <w:rPr>
          <w:szCs w:val="24"/>
        </w:rPr>
        <w:t xml:space="preserve"> %. </w:t>
      </w:r>
    </w:p>
    <w:p w:rsidR="00EE2CB9" w:rsidRPr="00B82A26" w:rsidRDefault="00EE2CB9" w:rsidP="00EE2CB9">
      <w:pPr>
        <w:rPr>
          <w:szCs w:val="24"/>
        </w:rPr>
      </w:pPr>
      <w:r>
        <w:rPr>
          <w:rStyle w:val="a9"/>
          <w:rFonts w:eastAsia="Calibri"/>
          <w:color w:val="auto"/>
          <w:sz w:val="24"/>
        </w:rPr>
        <w:t>Усиление материально-технической базы.</w:t>
      </w:r>
    </w:p>
    <w:p w:rsidR="00F4493E" w:rsidRPr="005950AD" w:rsidRDefault="005C6747" w:rsidP="005C6747">
      <w:pPr>
        <w:pStyle w:val="2"/>
      </w:pPr>
      <w:bookmarkStart w:id="14" w:name="_Toc495357540"/>
      <w:r>
        <w:t>3</w:t>
      </w:r>
      <w:r w:rsidR="00F4493E">
        <w:t xml:space="preserve">. </w:t>
      </w:r>
      <w:r w:rsidR="00042FBF">
        <w:t>Выводы и заключения</w:t>
      </w:r>
      <w:bookmarkEnd w:id="14"/>
    </w:p>
    <w:p w:rsidR="00FE028B" w:rsidRDefault="006A5816" w:rsidP="00FE028B">
      <w:pPr>
        <w:pStyle w:val="3"/>
      </w:pPr>
      <w:bookmarkStart w:id="15" w:name="_Toc495357541"/>
      <w:r>
        <w:t xml:space="preserve">3.1. </w:t>
      </w:r>
      <w:r w:rsidR="00FE028B">
        <w:t>Выводы</w:t>
      </w:r>
      <w:bookmarkEnd w:id="15"/>
    </w:p>
    <w:p w:rsidR="00D34AD3" w:rsidRPr="00E32D29" w:rsidRDefault="00D34AD3" w:rsidP="00D34AD3">
      <w:pPr>
        <w:rPr>
          <w:sz w:val="28"/>
          <w:szCs w:val="28"/>
        </w:rPr>
      </w:pPr>
      <w:r w:rsidRPr="00E32D29">
        <w:rPr>
          <w:sz w:val="28"/>
          <w:szCs w:val="28"/>
        </w:rPr>
        <w:t>Система образования Великоустюгского муниципального района функционирует на достаточно высоком уровне. В связи с демографической ситуацией происходит оптимизация сети образовательных организаций.</w:t>
      </w:r>
    </w:p>
    <w:p w:rsidR="00D34AD3" w:rsidRPr="00FC1350" w:rsidRDefault="00D34AD3" w:rsidP="00D34AD3">
      <w:pPr>
        <w:rPr>
          <w:sz w:val="28"/>
          <w:szCs w:val="28"/>
        </w:rPr>
      </w:pPr>
      <w:r w:rsidRPr="00FC1350">
        <w:rPr>
          <w:sz w:val="28"/>
          <w:szCs w:val="28"/>
        </w:rPr>
        <w:t>В дошкольном образовании достигнуты показатели 100-процентного охвата детей в возрасте от 3 до 7 лет программами дошкольного образования</w:t>
      </w:r>
      <w:r>
        <w:rPr>
          <w:sz w:val="28"/>
          <w:szCs w:val="28"/>
        </w:rPr>
        <w:t xml:space="preserve">, уменьшается очерёдность в возрасте от 1,5 до 3 лет. 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>
        <w:rPr>
          <w:sz w:val="28"/>
          <w:szCs w:val="28"/>
        </w:rPr>
        <w:t>ВЗ в общем количестве учащихся.</w:t>
      </w:r>
    </w:p>
    <w:p w:rsidR="00D34AD3" w:rsidRPr="006B6A7E" w:rsidRDefault="00D34AD3" w:rsidP="00D34AD3">
      <w:pPr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 и числа персональных компьютеров, используемых в учебных целях.</w:t>
      </w:r>
    </w:p>
    <w:p w:rsidR="00D34AD3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Необходимо </w:t>
      </w:r>
      <w:r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>
        <w:rPr>
          <w:sz w:val="28"/>
          <w:szCs w:val="28"/>
        </w:rPr>
        <w:t>по установке</w:t>
      </w:r>
      <w:r w:rsidRPr="006B6A7E">
        <w:rPr>
          <w:sz w:val="28"/>
          <w:szCs w:val="28"/>
        </w:rPr>
        <w:t xml:space="preserve">  систем видеонаблюдения</w:t>
      </w:r>
      <w:r>
        <w:rPr>
          <w:sz w:val="28"/>
          <w:szCs w:val="28"/>
        </w:rPr>
        <w:t>.</w:t>
      </w:r>
    </w:p>
    <w:p w:rsidR="00D34AD3" w:rsidRPr="000B5239" w:rsidRDefault="00D34AD3" w:rsidP="00D34AD3">
      <w:pPr>
        <w:rPr>
          <w:sz w:val="28"/>
          <w:szCs w:val="28"/>
        </w:rPr>
      </w:pPr>
      <w:r>
        <w:rPr>
          <w:sz w:val="28"/>
          <w:szCs w:val="28"/>
        </w:rPr>
        <w:t>В дополнительном образовании достигнуты показатели «дорожной карты» по охвату детей в возрасте от 5 до 18 лет дополнительными общеобразовательными программами. Радуют успехи учащихся на мероприятиях разного уровня. Следует поработать над увеличением количества дополнительных общеобразовательных программ технической направленности и материально-техническом обеспечении данных программ.</w:t>
      </w:r>
    </w:p>
    <w:p w:rsidR="00313702" w:rsidRDefault="00313702" w:rsidP="00313702"/>
    <w:p w:rsidR="005C6747" w:rsidRDefault="005C6747">
      <w:pPr>
        <w:spacing w:after="160" w:line="259" w:lineRule="auto"/>
        <w:ind w:firstLine="0"/>
        <w:jc w:val="left"/>
      </w:pPr>
      <w:r>
        <w:br w:type="page"/>
      </w:r>
    </w:p>
    <w:p w:rsidR="00FE028B" w:rsidRDefault="006A5816" w:rsidP="00FE028B">
      <w:pPr>
        <w:pStyle w:val="3"/>
      </w:pPr>
      <w:bookmarkStart w:id="16" w:name="_Toc495357542"/>
      <w:r>
        <w:lastRenderedPageBreak/>
        <w:t xml:space="preserve">3.2. </w:t>
      </w:r>
      <w:r w:rsidR="00FE028B" w:rsidRPr="00FE028B">
        <w:t>Планы и перспективы развития системы образования</w:t>
      </w:r>
      <w:bookmarkEnd w:id="16"/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sz w:val="26"/>
          <w:szCs w:val="26"/>
        </w:rPr>
        <w:t>Одной из наиболее важных проблем остается высокая степень износа основных фондов учреждений. Необходимо отметить, что большая часть зданий эксплуатируется много лет без проведения капитальных ремонтов, в связи, с чем подверглась физическому и моральному износу и частично утратила первоначальные эксплуатационные качества.</w:t>
      </w:r>
    </w:p>
    <w:p w:rsidR="00D34AD3" w:rsidRPr="005F7030" w:rsidRDefault="00D34AD3" w:rsidP="00D34AD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rFonts w:ascii="Calibri" w:hAnsi="Calibri" w:cs="Calibri"/>
          <w:sz w:val="26"/>
          <w:szCs w:val="26"/>
        </w:rPr>
        <w:t xml:space="preserve"> </w:t>
      </w:r>
      <w:r w:rsidRPr="005F7030">
        <w:rPr>
          <w:sz w:val="26"/>
          <w:szCs w:val="26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реконструкции. Указанные факторы негативно влияют на образовательный процесс, качество образования, создают угрозу жизни и здоровью детей и работников.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Эффективное функционирование учреждений района невозможно без надежной материально-технической базы. Обследование помещений учреждений образования района надзорными органами показало необходимость дополнительного финансирования учреждений района, с целью проведения ремонтных работ, повышения технической оснащенности, приобретения современного оборудования, обновления мебели, повышения эффективности работы учреждений.</w:t>
      </w:r>
    </w:p>
    <w:p w:rsidR="00D34AD3" w:rsidRDefault="00D34AD3" w:rsidP="00D34AD3">
      <w:pPr>
        <w:rPr>
          <w:sz w:val="26"/>
          <w:szCs w:val="26"/>
        </w:rPr>
      </w:pPr>
      <w:r w:rsidRPr="005F7030">
        <w:rPr>
          <w:sz w:val="26"/>
          <w:szCs w:val="26"/>
        </w:rPr>
        <w:t>Приоритетным направлением становится системная информатизация образования - переход от обучения техническим и технологическим аспектам работы с компьютерным оборудованием к обучению  и использованию образовательных электронных изданий и ресурсов, в том числе сети Интернет</w:t>
      </w:r>
      <w:r>
        <w:rPr>
          <w:sz w:val="26"/>
          <w:szCs w:val="26"/>
        </w:rPr>
        <w:t>.</w:t>
      </w:r>
    </w:p>
    <w:p w:rsidR="00D34AD3" w:rsidRPr="00D34AD3" w:rsidRDefault="00D34AD3" w:rsidP="00D34AD3">
      <w:pPr>
        <w:rPr>
          <w:sz w:val="26"/>
          <w:szCs w:val="26"/>
        </w:rPr>
      </w:pPr>
      <w:r w:rsidRPr="00D34AD3">
        <w:rPr>
          <w:sz w:val="26"/>
          <w:szCs w:val="26"/>
        </w:rPr>
        <w:t xml:space="preserve">Переход на федеральный государственный образовательный стандарт, внедрение профильного обучения и </w:t>
      </w:r>
      <w:proofErr w:type="spellStart"/>
      <w:r w:rsidRPr="00D34AD3">
        <w:rPr>
          <w:sz w:val="26"/>
          <w:szCs w:val="26"/>
        </w:rPr>
        <w:t>предпрофильной</w:t>
      </w:r>
      <w:proofErr w:type="spellEnd"/>
      <w:r w:rsidRPr="00D34AD3">
        <w:rPr>
          <w:sz w:val="26"/>
          <w:szCs w:val="26"/>
        </w:rPr>
        <w:t xml:space="preserve"> подготовки требуют обновления учебного оборудования, оснащению новыми учебными пособиями и методическими материалами. </w:t>
      </w:r>
    </w:p>
    <w:p w:rsidR="005C6747" w:rsidRDefault="00D34AD3" w:rsidP="005460A1">
      <w:r w:rsidRPr="00D34AD3">
        <w:rPr>
          <w:sz w:val="26"/>
          <w:szCs w:val="26"/>
        </w:rPr>
        <w:t>Вместе с тем обостряются проблемы кадрового обеспечения системы образования, которые выражаются в старении педагогических кадров, недостатком необходимого количества выпускников педагогических специальностей вузов, в недостаточном повышении образовательного уровня педагогов, преподающих в общеобразовательных школах района.</w:t>
      </w:r>
      <w:r w:rsidR="00042FBF">
        <w:br w:type="page"/>
      </w:r>
    </w:p>
    <w:p w:rsidR="005C6747" w:rsidRDefault="005C6747" w:rsidP="005C6747">
      <w:pPr>
        <w:pStyle w:val="1"/>
      </w:pPr>
      <w:bookmarkStart w:id="17" w:name="_Toc495357544"/>
      <w:r>
        <w:rPr>
          <w:lang w:val="en-US"/>
        </w:rPr>
        <w:lastRenderedPageBreak/>
        <w:t>II</w:t>
      </w:r>
      <w:r>
        <w:t>. Показатели мониторинга системы образования</w:t>
      </w:r>
      <w:bookmarkEnd w:id="17"/>
    </w:p>
    <w:tbl>
      <w:tblPr>
        <w:tblW w:w="9631" w:type="dxa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95"/>
        <w:gridCol w:w="1552"/>
        <w:gridCol w:w="3587"/>
        <w:gridCol w:w="1137"/>
        <w:gridCol w:w="813"/>
        <w:gridCol w:w="801"/>
        <w:gridCol w:w="675"/>
        <w:gridCol w:w="671"/>
      </w:tblGrid>
      <w:tr w:rsidR="003C4DFC" w:rsidRPr="007D0715" w:rsidTr="008C5A3C">
        <w:trPr>
          <w:trHeight w:val="80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№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Раздел/подраздел доклада</w:t>
            </w:r>
          </w:p>
        </w:tc>
        <w:tc>
          <w:tcPr>
            <w:tcW w:w="3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Показатель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C4DFC" w:rsidRPr="007D0715" w:rsidRDefault="003C4DF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Значение</w:t>
            </w:r>
          </w:p>
        </w:tc>
      </w:tr>
      <w:tr w:rsidR="003C4DFC" w:rsidRPr="007D0715" w:rsidTr="008C5A3C">
        <w:trPr>
          <w:trHeight w:val="28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DFC" w:rsidRPr="007D0715" w:rsidRDefault="003C4DFC" w:rsidP="003C4DFC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C4DFC" w:rsidRPr="007D0715" w:rsidRDefault="003C4DFC" w:rsidP="005460A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</w:t>
            </w:r>
            <w:r w:rsidR="005460A1">
              <w:rPr>
                <w:sz w:val="20"/>
                <w:szCs w:val="20"/>
              </w:rPr>
              <w:t>4</w:t>
            </w:r>
            <w:r w:rsidRPr="007D071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7D0715" w:rsidRDefault="003C4DFC" w:rsidP="005460A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</w:t>
            </w:r>
            <w:r w:rsidR="005460A1">
              <w:rPr>
                <w:sz w:val="20"/>
                <w:szCs w:val="20"/>
              </w:rPr>
              <w:t>5</w:t>
            </w:r>
            <w:r w:rsidRPr="007D071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DFC" w:rsidRPr="007D0715" w:rsidRDefault="003C4DFC" w:rsidP="005460A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  <w:lang w:val="en-US"/>
              </w:rPr>
              <w:t>201</w:t>
            </w:r>
            <w:r w:rsidR="005460A1">
              <w:rPr>
                <w:sz w:val="20"/>
                <w:szCs w:val="20"/>
              </w:rPr>
              <w:t>6</w:t>
            </w:r>
            <w:r w:rsidRPr="007D0715">
              <w:rPr>
                <w:sz w:val="20"/>
                <w:szCs w:val="20"/>
                <w:lang w:val="en-US"/>
              </w:rPr>
              <w:t xml:space="preserve"> </w:t>
            </w:r>
            <w:r w:rsidRPr="007D0715">
              <w:rPr>
                <w:sz w:val="20"/>
                <w:szCs w:val="20"/>
              </w:rPr>
              <w:t>г.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FC" w:rsidRPr="007D0715" w:rsidRDefault="003C4DFC" w:rsidP="005460A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201</w:t>
            </w:r>
            <w:r w:rsidR="005460A1">
              <w:rPr>
                <w:sz w:val="20"/>
                <w:szCs w:val="20"/>
              </w:rPr>
              <w:t>7</w:t>
            </w:r>
            <w:r w:rsidRPr="007D0715">
              <w:rPr>
                <w:sz w:val="20"/>
                <w:szCs w:val="20"/>
              </w:rPr>
              <w:t xml:space="preserve"> г.</w:t>
            </w: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8" w:name="sub_100"/>
            <w:r w:rsidRPr="007D0715">
              <w:rPr>
                <w:sz w:val="20"/>
                <w:szCs w:val="20"/>
              </w:rPr>
              <w:t>I. Общее образование</w:t>
            </w:r>
            <w:bookmarkEnd w:id="18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9" w:name="sub_101"/>
            <w:r w:rsidRPr="007D0715">
              <w:rPr>
                <w:sz w:val="20"/>
                <w:szCs w:val="20"/>
              </w:rPr>
              <w:t>1. Сведения о развитии дошкольного образования</w:t>
            </w:r>
            <w:bookmarkEnd w:id="19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C5A3C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0" w:name="sub_11"/>
            <w:r w:rsidRPr="007D0715">
              <w:rPr>
                <w:sz w:val="20"/>
                <w:szCs w:val="20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  <w:bookmarkEnd w:id="2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A3C" w:rsidRPr="007D0715" w:rsidRDefault="008C5A3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46D73" w:rsidRPr="007D0715" w:rsidTr="004E1CD5">
        <w:trPr>
          <w:trHeight w:val="2711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1" w:name="sub_111"/>
            <w:r w:rsidRPr="007D0715">
              <w:rPr>
                <w:sz w:val="20"/>
                <w:szCs w:val="20"/>
              </w:rPr>
              <w:t xml:space="preserve">1.1.1. </w:t>
            </w:r>
            <w:proofErr w:type="gramStart"/>
            <w:r w:rsidRPr="007D0715">
              <w:rPr>
                <w:sz w:val="20"/>
                <w:szCs w:val="20"/>
              </w:rPr>
              <w:t>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 и численности детей в возрасте от 3 до 7 лет, находящихся в очереди на получение в текущем году дошкольного образования).</w:t>
            </w:r>
            <w:bookmarkEnd w:id="21"/>
            <w:proofErr w:type="gram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6D73" w:rsidRPr="007D0715" w:rsidRDefault="00A46D73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4E1CD5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1154A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73" w:rsidRPr="007D0715" w:rsidRDefault="00F01A6B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2" w:name="sub_112"/>
            <w:r w:rsidRPr="007D0715">
              <w:rPr>
                <w:sz w:val="20"/>
                <w:szCs w:val="20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  <w:bookmarkEnd w:id="2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89,26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3" w:name="sub_113"/>
            <w:r w:rsidRPr="007D0715">
              <w:rPr>
                <w:sz w:val="20"/>
                <w:szCs w:val="20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  <w:bookmarkEnd w:id="2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4" w:name="sub_12"/>
            <w:r w:rsidRPr="007D0715">
              <w:rPr>
                <w:sz w:val="20"/>
                <w:szCs w:val="20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  <w:bookmarkEnd w:id="2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5" w:name="sub_121"/>
            <w:r w:rsidRPr="007D0715">
              <w:rPr>
                <w:sz w:val="20"/>
                <w:szCs w:val="20"/>
              </w:rPr>
              <w:t xml:space="preserve">1.2.1. Удельный вес численности детей, обучающихся в группах кратковременного пребывания, в общей численности воспитанников дошкольных образовательных </w:t>
            </w:r>
            <w:r w:rsidRPr="007D0715">
              <w:rPr>
                <w:sz w:val="20"/>
                <w:szCs w:val="20"/>
              </w:rPr>
              <w:lastRenderedPageBreak/>
              <w:t>организаций.</w:t>
            </w:r>
            <w:bookmarkEnd w:id="2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6" w:name="sub_13"/>
            <w:r w:rsidRPr="007D0715">
              <w:rPr>
                <w:sz w:val="20"/>
                <w:szCs w:val="20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  <w:bookmarkEnd w:id="2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7" w:name="sub_131"/>
            <w:r w:rsidRPr="007D0715">
              <w:rPr>
                <w:sz w:val="20"/>
                <w:szCs w:val="20"/>
              </w:rPr>
              <w:t>1.3.1. Численность воспитанников организаций дошкольного образования в расчете на 1 педагогического работника.</w:t>
            </w:r>
            <w:bookmarkEnd w:id="2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человек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9,21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8" w:name="sub_132"/>
            <w:r w:rsidRPr="007D0715">
              <w:rPr>
                <w:sz w:val="20"/>
                <w:szCs w:val="20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  <w:bookmarkEnd w:id="2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29" w:name="sub_14"/>
            <w:r w:rsidRPr="007D0715">
              <w:rPr>
                <w:sz w:val="20"/>
                <w:szCs w:val="20"/>
              </w:rPr>
              <w:t>1.4. Материально-техническое и информационное обеспечение дошкольных образовательных организаций</w:t>
            </w:r>
            <w:bookmarkEnd w:id="2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0" w:name="sub_141"/>
            <w:r w:rsidRPr="007D0715">
              <w:rPr>
                <w:sz w:val="20"/>
                <w:szCs w:val="20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воспитанника.</w:t>
            </w:r>
            <w:bookmarkEnd w:id="3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8,98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1" w:name="sub_142"/>
            <w:r w:rsidRPr="007D0715">
              <w:rPr>
                <w:sz w:val="20"/>
                <w:szCs w:val="20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  <w:bookmarkEnd w:id="3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водоснабжение;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8852D9" w:rsidRPr="007D0715" w:rsidTr="00F1418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68,75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76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91,89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</w:tr>
      <w:tr w:rsidR="008852D9" w:rsidRPr="007D0715" w:rsidTr="00F1418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2" w:name="sub_143"/>
            <w:r w:rsidRPr="007D0715">
              <w:rPr>
                <w:sz w:val="20"/>
                <w:szCs w:val="20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  <w:bookmarkEnd w:id="3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2,08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3" w:name="sub_144"/>
            <w:r w:rsidRPr="007D0715">
              <w:rPr>
                <w:sz w:val="20"/>
                <w:szCs w:val="20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  <w:bookmarkEnd w:id="3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4" w:name="sub_145"/>
            <w:r w:rsidRPr="007D0715">
              <w:rPr>
                <w:sz w:val="20"/>
                <w:szCs w:val="20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  <w:bookmarkEnd w:id="3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5" w:name="sub_15"/>
            <w:r w:rsidRPr="007D0715">
              <w:rPr>
                <w:sz w:val="20"/>
                <w:szCs w:val="20"/>
              </w:rPr>
              <w:t xml:space="preserve">1.5. Условия получения дошкольного </w:t>
            </w:r>
            <w:r w:rsidRPr="007D0715">
              <w:rPr>
                <w:sz w:val="20"/>
                <w:szCs w:val="20"/>
              </w:rPr>
              <w:lastRenderedPageBreak/>
              <w:t>образования лицами с ограниченными возможностями здоровья и инвалидами</w:t>
            </w:r>
            <w:bookmarkEnd w:id="3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6" w:name="sub_151"/>
            <w:r w:rsidRPr="007D0715">
              <w:rPr>
                <w:sz w:val="20"/>
                <w:szCs w:val="20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  <w:bookmarkEnd w:id="3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1,96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852D9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7" w:name="sub_152"/>
            <w:r w:rsidRPr="007D0715">
              <w:rPr>
                <w:sz w:val="20"/>
                <w:szCs w:val="20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  <w:bookmarkEnd w:id="3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8" w:name="sub_153"/>
            <w:r w:rsidRPr="007D0715">
              <w:rPr>
                <w:sz w:val="20"/>
                <w:szCs w:val="20"/>
              </w:rPr>
              <w:t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детей-инвалидов), по видам групп:</w:t>
            </w:r>
            <w:bookmarkEnd w:id="3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51,9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96,15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31,3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11,9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</w:tr>
      <w:tr w:rsidR="008852D9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533AAF">
            <w:pPr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8,60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34,62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</w:t>
            </w:r>
            <w:proofErr w:type="spellStart"/>
            <w:r w:rsidRPr="007D0715">
              <w:rPr>
                <w:sz w:val="20"/>
                <w:szCs w:val="20"/>
              </w:rPr>
              <w:t>аутистического</w:t>
            </w:r>
            <w:proofErr w:type="spellEnd"/>
            <w:r w:rsidRPr="007D0715">
              <w:rPr>
                <w:sz w:val="20"/>
                <w:szCs w:val="20"/>
              </w:rPr>
              <w:t xml:space="preserve">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туберкулезной интоксикацией;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часто болеющих;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других категорий, нуждающихся в длительном лечении и проведении специальных лечебно-оздоровительных </w:t>
            </w:r>
            <w:r w:rsidRPr="007D0715">
              <w:rPr>
                <w:sz w:val="20"/>
                <w:szCs w:val="20"/>
              </w:rPr>
              <w:lastRenderedPageBreak/>
              <w:t xml:space="preserve">мероприятий.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комбинированной направленности.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48,10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39" w:name="sub_154"/>
            <w:r w:rsidRPr="007D0715">
              <w:rPr>
                <w:sz w:val="20"/>
                <w:szCs w:val="20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групп:</w:t>
            </w:r>
            <w:bookmarkEnd w:id="3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компенсирующей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852D9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2D9" w:rsidRPr="007D0715" w:rsidRDefault="008852D9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41,7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22,73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</w:t>
            </w:r>
            <w:proofErr w:type="spellStart"/>
            <w:r w:rsidRPr="007D0715">
              <w:rPr>
                <w:sz w:val="20"/>
                <w:szCs w:val="20"/>
              </w:rPr>
              <w:t>аутистического</w:t>
            </w:r>
            <w:proofErr w:type="spellEnd"/>
            <w:r w:rsidRPr="007D0715">
              <w:rPr>
                <w:sz w:val="20"/>
                <w:szCs w:val="20"/>
              </w:rPr>
              <w:t xml:space="preserve">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оздоровительной направленности, в том числе для воспитанников: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туберкулезной интоксикацией;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часто болеющих;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группы комбинированной направленности.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0" w:name="sub_155"/>
            <w:r w:rsidRPr="007D0715">
              <w:rPr>
                <w:sz w:val="20"/>
                <w:szCs w:val="20"/>
              </w:rPr>
              <w:t xml:space="preserve">1.5.5. Удельный вес числа организаций, имеющих в своем составе </w:t>
            </w:r>
            <w:proofErr w:type="spellStart"/>
            <w:r w:rsidRPr="007D0715">
              <w:rPr>
                <w:sz w:val="20"/>
                <w:szCs w:val="20"/>
              </w:rPr>
              <w:t>лекотеку</w:t>
            </w:r>
            <w:proofErr w:type="spellEnd"/>
            <w:r w:rsidRPr="007D0715">
              <w:rPr>
                <w:sz w:val="20"/>
                <w:szCs w:val="20"/>
              </w:rPr>
              <w:t>, службу ранней помощи, консультативный пункт, в общем числе дошкольных образовательных организаций.</w:t>
            </w:r>
            <w:bookmarkEnd w:id="40"/>
            <w:r w:rsidRPr="007D07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1" w:name="sub_16"/>
            <w:r w:rsidRPr="007D0715">
              <w:rPr>
                <w:sz w:val="20"/>
                <w:szCs w:val="20"/>
              </w:rPr>
              <w:t>1.6. Состояние здоровья лиц, обучающихся по программам дошкольного образования</w:t>
            </w:r>
            <w:bookmarkEnd w:id="4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2" w:name="sub_161"/>
            <w:r w:rsidRPr="007D0715">
              <w:rPr>
                <w:sz w:val="20"/>
                <w:szCs w:val="20"/>
              </w:rPr>
              <w:t>1.6.1. Пропущено дней по болезни одним ребенком в дошкольной образовательной организации в год.</w:t>
            </w:r>
            <w:bookmarkEnd w:id="4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день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14,18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3" w:name="sub_17"/>
            <w:r w:rsidRPr="007D0715">
              <w:rPr>
                <w:sz w:val="20"/>
                <w:szCs w:val="20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  <w:bookmarkEnd w:id="4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4" w:name="sub_171"/>
            <w:r w:rsidRPr="007D0715">
              <w:rPr>
                <w:sz w:val="20"/>
                <w:szCs w:val="20"/>
              </w:rPr>
              <w:t>1.7.1. Темп роста числа дошкольных образовательных организаций.</w:t>
            </w:r>
            <w:bookmarkEnd w:id="4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97,96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5" w:name="sub_18"/>
            <w:r w:rsidRPr="007D0715">
              <w:rPr>
                <w:sz w:val="20"/>
                <w:szCs w:val="20"/>
              </w:rPr>
              <w:t>1.8. Финансово-экономическая деятельность дошкольных образовательных организаций</w:t>
            </w:r>
            <w:bookmarkEnd w:id="4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6" w:name="sub_181"/>
            <w:r w:rsidRPr="007D0715">
              <w:rPr>
                <w:sz w:val="20"/>
                <w:szCs w:val="20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  <w:bookmarkEnd w:id="4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94,41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88,84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F1418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</w:tr>
      <w:tr w:rsidR="007B6B3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7" w:name="sub_182"/>
            <w:r w:rsidRPr="007D0715">
              <w:rPr>
                <w:sz w:val="20"/>
                <w:szCs w:val="20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  <w:bookmarkEnd w:id="4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16,83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B6B3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8" w:name="sub_19"/>
            <w:r w:rsidRPr="007D0715">
              <w:rPr>
                <w:sz w:val="20"/>
                <w:szCs w:val="20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  <w:bookmarkEnd w:id="4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49" w:name="sub_191"/>
            <w:r w:rsidRPr="007D0715">
              <w:rPr>
                <w:sz w:val="20"/>
                <w:szCs w:val="20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  <w:bookmarkEnd w:id="4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4E1CD5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0" w:name="sub_192"/>
            <w:r w:rsidRPr="007D0715">
              <w:rPr>
                <w:sz w:val="20"/>
                <w:szCs w:val="20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  <w:bookmarkEnd w:id="5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4E1CD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4,17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1" w:name="sub_102"/>
            <w:r w:rsidRPr="007D0715">
              <w:rPr>
                <w:sz w:val="20"/>
                <w:szCs w:val="20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  <w:bookmarkEnd w:id="51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2" w:name="sub_21"/>
            <w:r w:rsidRPr="007D0715">
              <w:rPr>
                <w:sz w:val="20"/>
                <w:szCs w:val="20"/>
              </w:rPr>
              <w:t xml:space="preserve">2.1. Уровень доступности начального общего образования, основного общего образования и среднего общего образования и численность населения, </w:t>
            </w:r>
            <w:r w:rsidRPr="007D0715">
              <w:rPr>
                <w:sz w:val="20"/>
                <w:szCs w:val="20"/>
              </w:rPr>
              <w:lastRenderedPageBreak/>
              <w:t>получающего начальное общее, основное общее и среднее общее образование</w:t>
            </w:r>
            <w:bookmarkEnd w:id="5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3" w:name="sub_211"/>
            <w:r w:rsidRPr="007D0715">
              <w:rPr>
                <w:sz w:val="20"/>
                <w:szCs w:val="20"/>
              </w:rPr>
      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лет).</w:t>
            </w:r>
            <w:bookmarkEnd w:id="5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4" w:name="sub_212"/>
            <w:r w:rsidRPr="007D0715">
              <w:rPr>
                <w:sz w:val="20"/>
                <w:szCs w:val="20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  <w:bookmarkEnd w:id="5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49,98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62,12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5" w:name="sub_213"/>
            <w:r w:rsidRPr="007D0715">
              <w:rPr>
                <w:sz w:val="20"/>
                <w:szCs w:val="20"/>
              </w:rPr>
              <w:t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  <w:bookmarkEnd w:id="5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6" w:name="sub_22"/>
            <w:r w:rsidRPr="007D0715">
              <w:rPr>
                <w:sz w:val="20"/>
                <w:szCs w:val="20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  <w:bookmarkEnd w:id="5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7" w:name="sub_221"/>
            <w:r w:rsidRPr="007D0715">
              <w:rPr>
                <w:sz w:val="20"/>
                <w:szCs w:val="20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  <w:bookmarkEnd w:id="5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Pr="007D0715">
              <w:rPr>
                <w:sz w:val="20"/>
                <w:szCs w:val="20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8" w:name="sub_222"/>
            <w:r w:rsidRPr="007D0715">
              <w:rPr>
                <w:sz w:val="20"/>
                <w:szCs w:val="20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  <w:bookmarkEnd w:id="5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59" w:name="sub_23"/>
            <w:r w:rsidRPr="007D0715">
              <w:rPr>
                <w:sz w:val="20"/>
                <w:szCs w:val="20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  <w:bookmarkEnd w:id="5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0" w:name="sub_231"/>
            <w:r w:rsidRPr="007D0715">
              <w:rPr>
                <w:sz w:val="20"/>
                <w:szCs w:val="20"/>
              </w:rPr>
              <w:t>2.3.1. Численность учащихся в общеобразовательных организациях в расчете на 1 педагогического работника.</w:t>
            </w:r>
            <w:bookmarkEnd w:id="6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человек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1" w:name="sub_232"/>
            <w:r w:rsidRPr="007D0715">
              <w:rPr>
                <w:sz w:val="20"/>
                <w:szCs w:val="20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  <w:bookmarkEnd w:id="6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7B6B36" w:rsidRPr="007D0715" w:rsidTr="00533AAF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2" w:name="sub_233"/>
            <w:r w:rsidRPr="007D0715">
              <w:rPr>
                <w:sz w:val="20"/>
                <w:szCs w:val="20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  <w:bookmarkEnd w:id="6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533A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педагогических работников - 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из них учителей.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3" w:name="sub_24"/>
            <w:r w:rsidRPr="007D0715">
              <w:rPr>
                <w:sz w:val="20"/>
                <w:szCs w:val="20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6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4" w:name="sub_241"/>
            <w:r w:rsidRPr="007D0715">
              <w:rPr>
                <w:sz w:val="20"/>
                <w:szCs w:val="20"/>
              </w:rPr>
              <w:t>2.4.1. Общая площадь всех помещений общеобразовательных организаций в расчете на одного учащегося.</w:t>
            </w:r>
            <w:bookmarkEnd w:id="6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B6B36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5" w:name="sub_242"/>
            <w:r w:rsidRPr="007D0715">
              <w:rPr>
                <w:sz w:val="20"/>
                <w:szCs w:val="20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  <w:bookmarkEnd w:id="6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AA2D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водопровод;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B6B36" w:rsidRPr="007D0715" w:rsidTr="00F1418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90,48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B6B36" w:rsidRPr="007D0715" w:rsidTr="002B6947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6" w:name="sub_243"/>
            <w:r w:rsidRPr="007D0715">
              <w:rPr>
                <w:sz w:val="20"/>
                <w:szCs w:val="20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  <w:bookmarkEnd w:id="6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2037" w:rsidRPr="007D0715" w:rsidTr="00F1418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A52037" w:rsidRPr="007D0715" w:rsidTr="00F1418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proofErr w:type="gramStart"/>
            <w:r w:rsidRPr="007D0715">
              <w:rPr>
                <w:sz w:val="20"/>
                <w:szCs w:val="20"/>
              </w:rPr>
              <w:t>имеющих</w:t>
            </w:r>
            <w:proofErr w:type="gramEnd"/>
            <w:r w:rsidRPr="007D0715">
              <w:rPr>
                <w:sz w:val="20"/>
                <w:szCs w:val="20"/>
              </w:rPr>
              <w:t xml:space="preserve"> доступ к Интернету.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52037" w:rsidRPr="007D0715" w:rsidTr="00AA2D1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7" w:name="sub_244"/>
            <w:r w:rsidRPr="007D0715">
              <w:rPr>
                <w:sz w:val="20"/>
                <w:szCs w:val="20"/>
              </w:rPr>
              <w:t xml:space="preserve">2.4.4. Удельный вес числа общеобразовательных организаций, имеющих скорость подключения к сети </w:t>
            </w:r>
            <w:r w:rsidRPr="007D0715">
              <w:rPr>
                <w:sz w:val="20"/>
                <w:szCs w:val="20"/>
              </w:rPr>
              <w:lastRenderedPageBreak/>
              <w:t>Интернет от 1 Мбит/</w:t>
            </w:r>
            <w:proofErr w:type="gramStart"/>
            <w:r w:rsidRPr="007D0715">
              <w:rPr>
                <w:sz w:val="20"/>
                <w:szCs w:val="20"/>
              </w:rPr>
              <w:t>с</w:t>
            </w:r>
            <w:proofErr w:type="gramEnd"/>
            <w:r w:rsidRPr="007D0715">
              <w:rPr>
                <w:sz w:val="20"/>
                <w:szCs w:val="20"/>
              </w:rPr>
              <w:t xml:space="preserve"> и выше, </w:t>
            </w:r>
            <w:proofErr w:type="gramStart"/>
            <w:r w:rsidRPr="007D0715">
              <w:rPr>
                <w:sz w:val="20"/>
                <w:szCs w:val="20"/>
              </w:rPr>
              <w:t>в</w:t>
            </w:r>
            <w:proofErr w:type="gramEnd"/>
            <w:r w:rsidRPr="007D0715">
              <w:rPr>
                <w:sz w:val="20"/>
                <w:szCs w:val="20"/>
              </w:rPr>
              <w:t xml:space="preserve"> общем числе общеобразовательных организаций, подключенных к сети Интернет.</w:t>
            </w:r>
            <w:bookmarkEnd w:id="6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8" w:name="sub_25"/>
            <w:r w:rsidRPr="007D0715">
              <w:rPr>
                <w:sz w:val="20"/>
                <w:szCs w:val="20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  <w:bookmarkEnd w:id="6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69" w:name="sub_251"/>
            <w:r w:rsidRPr="007D0715">
              <w:rPr>
                <w:sz w:val="20"/>
                <w:szCs w:val="20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  <w:bookmarkEnd w:id="6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0" w:name="sub_252"/>
            <w:r w:rsidRPr="007D0715">
              <w:rPr>
                <w:sz w:val="20"/>
                <w:szCs w:val="20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  <w:bookmarkEnd w:id="7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1" w:name="sub_253"/>
            <w:r w:rsidRPr="007D0715">
              <w:rPr>
                <w:sz w:val="20"/>
                <w:szCs w:val="20"/>
              </w:rPr>
              <w:t xml:space="preserve">2.5.3. Структура численности лиц с ограниченными возможностями здоровья,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 w:rsidRPr="007D0715">
              <w:rPr>
                <w:sz w:val="20"/>
                <w:szCs w:val="20"/>
              </w:rPr>
              <w:t>обучение</w:t>
            </w:r>
            <w:proofErr w:type="gramEnd"/>
            <w:r w:rsidRPr="007D0715">
              <w:rPr>
                <w:sz w:val="20"/>
                <w:szCs w:val="20"/>
              </w:rPr>
              <w:t xml:space="preserve"> по адаптированным основным общеобразовательным программам (за исключением детей-инвалидов):</w:t>
            </w:r>
            <w:bookmarkEnd w:id="7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B6B36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36" w:rsidRPr="007D0715" w:rsidRDefault="007B6B36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6A5F7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</w:t>
            </w:r>
            <w:proofErr w:type="spellStart"/>
            <w:r w:rsidRPr="007D0715">
              <w:rPr>
                <w:sz w:val="20"/>
                <w:szCs w:val="20"/>
              </w:rPr>
              <w:t>аутистического</w:t>
            </w:r>
            <w:proofErr w:type="spellEnd"/>
            <w:r w:rsidRPr="007D0715">
              <w:rPr>
                <w:sz w:val="20"/>
                <w:szCs w:val="20"/>
              </w:rPr>
              <w:t xml:space="preserve">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</w:t>
            </w:r>
            <w:r w:rsidRPr="007D0715">
              <w:rPr>
                <w:sz w:val="20"/>
                <w:szCs w:val="20"/>
              </w:rPr>
              <w:lastRenderedPageBreak/>
              <w:t>(множественными нарушениями);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2" w:name="sub_254"/>
            <w:r w:rsidRPr="007D0715">
              <w:rPr>
                <w:sz w:val="20"/>
                <w:szCs w:val="20"/>
              </w:rPr>
              <w:t xml:space="preserve"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 w:rsidRPr="007D0715">
              <w:rPr>
                <w:sz w:val="20"/>
                <w:szCs w:val="20"/>
              </w:rPr>
              <w:t>обучение</w:t>
            </w:r>
            <w:proofErr w:type="gramEnd"/>
            <w:r w:rsidRPr="007D0715">
              <w:rPr>
                <w:sz w:val="20"/>
                <w:szCs w:val="20"/>
              </w:rPr>
              <w:t xml:space="preserve"> по адаптированным основным общеобразовательным программам:</w:t>
            </w:r>
            <w:bookmarkEnd w:id="7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слуха: глухие, слабослышащие, позднооглохшие;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тяжелыми нарушениями речи;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зрения: слепые, слабовидящие;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умственной отсталостью (интеллектуальными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задержкой психического развития;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нарушениями опорно-двигательного аппарата;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расстройствами </w:t>
            </w:r>
            <w:proofErr w:type="spellStart"/>
            <w:r w:rsidRPr="007D0715">
              <w:rPr>
                <w:sz w:val="20"/>
                <w:szCs w:val="20"/>
              </w:rPr>
              <w:t>аутистического</w:t>
            </w:r>
            <w:proofErr w:type="spellEnd"/>
            <w:r w:rsidRPr="007D0715">
              <w:rPr>
                <w:sz w:val="20"/>
                <w:szCs w:val="20"/>
              </w:rPr>
              <w:t xml:space="preserve"> спектра;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 сложными дефектами (множественными нарушениями);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 другими ограниченными возможностями здоровья.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5203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3" w:name="sub_255"/>
            <w:r w:rsidRPr="007D0715">
              <w:rPr>
                <w:sz w:val="20"/>
                <w:szCs w:val="20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7D0715">
              <w:rPr>
                <w:sz w:val="20"/>
                <w:szCs w:val="20"/>
              </w:rPr>
              <w:t>обучение</w:t>
            </w:r>
            <w:proofErr w:type="gramEnd"/>
            <w:r w:rsidRPr="007D0715">
              <w:rPr>
                <w:sz w:val="20"/>
                <w:szCs w:val="20"/>
              </w:rPr>
              <w:t xml:space="preserve"> по адаптированным основным общеобразовательным программам педагогическими работниками:</w:t>
            </w:r>
            <w:bookmarkEnd w:id="7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37" w:rsidRPr="007D0715" w:rsidRDefault="00A5203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всего;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учителя-дефектологи;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133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педагоги-психологи;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61,5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учителя-логопеды;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социальные педагоги;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85,7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8C5A3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7D0715">
              <w:rPr>
                <w:sz w:val="20"/>
                <w:szCs w:val="20"/>
              </w:rPr>
              <w:t>тьюторы</w:t>
            </w:r>
            <w:proofErr w:type="spellEnd"/>
            <w:r w:rsidRPr="007D071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4" w:name="sub_26"/>
            <w:r w:rsidRPr="007D0715">
              <w:rPr>
                <w:sz w:val="20"/>
                <w:szCs w:val="20"/>
              </w:rPr>
              <w:t xml:space="preserve"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</w:t>
            </w:r>
            <w:r w:rsidRPr="007D0715">
              <w:rPr>
                <w:sz w:val="20"/>
                <w:szCs w:val="20"/>
              </w:rPr>
              <w:lastRenderedPageBreak/>
              <w:t>образования</w:t>
            </w:r>
            <w:bookmarkEnd w:id="7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5" w:name="sub_261"/>
            <w:r w:rsidRPr="007D0715">
              <w:rPr>
                <w:sz w:val="20"/>
                <w:szCs w:val="20"/>
              </w:rPr>
              <w:t>2.6.1. Доля выпускников общеобразовательных организаций, успешно сдавших единый государственный экзамен (далее - ЕГЭ) по русскому языку и математике, в общей численности выпускников общеобразовательных организаций, сдавших ЕГЭ по данным предметам.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</w:t>
              </w:r>
            </w:hyperlink>
            <w:bookmarkEnd w:id="7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  <w:p w:rsidR="00983873" w:rsidRPr="007D0715" w:rsidRDefault="00983873" w:rsidP="00FB0836">
            <w:pPr>
              <w:rPr>
                <w:sz w:val="20"/>
                <w:szCs w:val="20"/>
              </w:rPr>
            </w:pPr>
          </w:p>
          <w:p w:rsidR="00983873" w:rsidRPr="007D0715" w:rsidRDefault="00983873" w:rsidP="00586E06">
            <w:pPr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6" w:name="sub_262"/>
            <w:r w:rsidRPr="007D0715">
              <w:rPr>
                <w:sz w:val="20"/>
                <w:szCs w:val="20"/>
              </w:rP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  <w:bookmarkEnd w:id="7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математике;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B93433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98387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50,6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русскому языку.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B93433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74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7" w:name="sub_263"/>
            <w:r w:rsidRPr="007D0715">
              <w:rPr>
                <w:sz w:val="20"/>
                <w:szCs w:val="20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  <w:bookmarkEnd w:id="7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математике;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15,6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русскому языку.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балл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26,7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8" w:name="sub_264"/>
            <w:r w:rsidRPr="007D0715">
              <w:rPr>
                <w:sz w:val="20"/>
                <w:szCs w:val="20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  <w:bookmarkEnd w:id="7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математике;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B93433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7F389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по русскому языку.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B93433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93433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79" w:name="sub_265"/>
            <w:r w:rsidRPr="007D0715">
              <w:rPr>
                <w:sz w:val="20"/>
                <w:szCs w:val="20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  <w:bookmarkEnd w:id="7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математике;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по русскому языку.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0" w:name="sub_27"/>
            <w:r w:rsidRPr="007D0715">
              <w:rPr>
                <w:sz w:val="20"/>
                <w:szCs w:val="20"/>
              </w:rPr>
              <w:t xml:space="preserve">2.7. Состояние здоровья лиц, обучающихся по основным </w:t>
            </w:r>
            <w:r w:rsidRPr="007D0715">
              <w:rPr>
                <w:sz w:val="20"/>
                <w:szCs w:val="20"/>
              </w:rPr>
              <w:lastRenderedPageBreak/>
              <w:t xml:space="preserve">общеобразовательным программам, </w:t>
            </w:r>
            <w:proofErr w:type="spellStart"/>
            <w:r w:rsidRPr="007D0715">
              <w:rPr>
                <w:sz w:val="20"/>
                <w:szCs w:val="20"/>
              </w:rPr>
              <w:t>здоровьесберегающие</w:t>
            </w:r>
            <w:proofErr w:type="spellEnd"/>
            <w:r w:rsidRPr="007D0715">
              <w:rPr>
                <w:sz w:val="20"/>
                <w:szCs w:val="20"/>
              </w:rP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  <w:bookmarkEnd w:id="8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1" w:name="sub_271"/>
            <w:r w:rsidRPr="007D0715">
              <w:rPr>
                <w:sz w:val="20"/>
                <w:szCs w:val="20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  <w:bookmarkEnd w:id="8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2" w:name="sub_272"/>
            <w:r w:rsidRPr="007D0715">
              <w:rPr>
                <w:sz w:val="20"/>
                <w:szCs w:val="20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  <w:bookmarkEnd w:id="8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3" w:name="sub_273"/>
            <w:r w:rsidRPr="007D0715">
              <w:rPr>
                <w:sz w:val="20"/>
                <w:szCs w:val="20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  <w:bookmarkEnd w:id="8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4" w:name="sub_274"/>
            <w:r w:rsidRPr="007D0715">
              <w:rPr>
                <w:sz w:val="20"/>
                <w:szCs w:val="20"/>
              </w:rPr>
              <w:t>2.7.4. Удельный вес числа организаций, имеющих плавательные бассейны, в общем числе общеобразовательных организаций.</w:t>
            </w:r>
            <w:bookmarkEnd w:id="8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5" w:name="sub_28"/>
            <w:r w:rsidRPr="007D0715">
              <w:rPr>
                <w:sz w:val="20"/>
                <w:szCs w:val="20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  <w:bookmarkEnd w:id="8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6" w:name="sub_281"/>
            <w:r w:rsidRPr="007D0715">
              <w:rPr>
                <w:sz w:val="20"/>
                <w:szCs w:val="20"/>
              </w:rPr>
              <w:t>2.8.1. Темп роста числа общеобразовательных организаций.</w:t>
            </w:r>
            <w:bookmarkEnd w:id="8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7" w:name="sub_29"/>
            <w:r w:rsidRPr="007D0715">
              <w:rPr>
                <w:sz w:val="20"/>
                <w:szCs w:val="20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  <w:bookmarkEnd w:id="8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8" w:name="sub_291"/>
            <w:r w:rsidRPr="007D0715">
              <w:rPr>
                <w:sz w:val="20"/>
                <w:szCs w:val="20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  <w:bookmarkEnd w:id="8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F1418C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</w:tr>
      <w:tr w:rsidR="00930ADE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89" w:name="sub_292"/>
            <w:r w:rsidRPr="007D0715">
              <w:rPr>
                <w:sz w:val="20"/>
                <w:szCs w:val="20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  <w:bookmarkEnd w:id="8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0" w:name="sub_210"/>
            <w:r w:rsidRPr="007D0715">
              <w:rPr>
                <w:sz w:val="20"/>
                <w:szCs w:val="20"/>
              </w:rPr>
              <w:t xml:space="preserve">2.10. Создание безопасных условий при </w:t>
            </w:r>
            <w:r w:rsidRPr="007D0715">
              <w:rPr>
                <w:sz w:val="20"/>
                <w:szCs w:val="20"/>
              </w:rPr>
              <w:lastRenderedPageBreak/>
              <w:t>организации образовательного процесса в общеобразовательных организациях</w:t>
            </w:r>
            <w:bookmarkEnd w:id="9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30ADE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1" w:name="sub_2101"/>
            <w:r w:rsidRPr="007D0715">
              <w:rPr>
                <w:sz w:val="20"/>
                <w:szCs w:val="20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  <w:bookmarkEnd w:id="9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2" w:name="sub_2102"/>
            <w:r w:rsidRPr="007D0715">
              <w:rPr>
                <w:sz w:val="20"/>
                <w:szCs w:val="20"/>
              </w:rPr>
              <w:t xml:space="preserve">2.10.2. Удельный вес числа организаций, имеющих дымовые </w:t>
            </w:r>
            <w:proofErr w:type="spellStart"/>
            <w:r w:rsidRPr="007D0715">
              <w:rPr>
                <w:sz w:val="20"/>
                <w:szCs w:val="20"/>
              </w:rPr>
              <w:t>извещатели</w:t>
            </w:r>
            <w:proofErr w:type="spellEnd"/>
            <w:r w:rsidRPr="007D0715">
              <w:rPr>
                <w:sz w:val="20"/>
                <w:szCs w:val="20"/>
              </w:rPr>
              <w:t>, в общем числе общеобразовательных организаций.</w:t>
            </w:r>
            <w:bookmarkEnd w:id="9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0ADE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3" w:name="sub_2103"/>
            <w:r w:rsidRPr="007D0715">
              <w:rPr>
                <w:sz w:val="20"/>
                <w:szCs w:val="20"/>
              </w:rPr>
              <w:t>2.10.3. Удельный вес числа организаций, имеющих "тревожную кнопку", в общем числе общеобразовательных организаций.</w:t>
            </w:r>
            <w:bookmarkEnd w:id="9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42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47,62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4" w:name="sub_2104"/>
            <w:r w:rsidRPr="007D0715">
              <w:rPr>
                <w:sz w:val="20"/>
                <w:szCs w:val="20"/>
              </w:rPr>
              <w:t>2.10.4. Удельный вес числа организаций, имеющих охрану, в общем числе общеобразовательных организаций.</w:t>
            </w:r>
            <w:bookmarkEnd w:id="9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30ADE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5" w:name="sub_2105"/>
            <w:r w:rsidRPr="007D0715">
              <w:rPr>
                <w:sz w:val="20"/>
                <w:szCs w:val="20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  <w:bookmarkEnd w:id="9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75,43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6" w:name="sub_2106"/>
            <w:r w:rsidRPr="007D0715">
              <w:rPr>
                <w:sz w:val="20"/>
                <w:szCs w:val="20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  <w:bookmarkEnd w:id="9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30ADE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7" w:name="sub_2107"/>
            <w:r w:rsidRPr="007D0715">
              <w:rPr>
                <w:sz w:val="20"/>
                <w:szCs w:val="20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  <w:bookmarkEnd w:id="9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ADE" w:rsidRPr="007D0715" w:rsidRDefault="00930ADE" w:rsidP="00B9343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III. Дополнительное образование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5. Сведения о развитии дополнительного образования детей и взрослых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8" w:name="sub_51"/>
            <w:r w:rsidRPr="007D0715">
              <w:rPr>
                <w:sz w:val="20"/>
                <w:szCs w:val="20"/>
              </w:rPr>
              <w:t>5.1. Численность населения, обучающегося по дополнительным общеобразовательным программам</w:t>
            </w:r>
            <w:bookmarkEnd w:id="9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99" w:name="sub_5011"/>
            <w:r w:rsidRPr="007D0715">
              <w:rPr>
                <w:sz w:val="20"/>
                <w:szCs w:val="20"/>
              </w:rPr>
              <w:t>5.1.1. Охват детей в возрасте 5-18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5-18 лет).</w:t>
            </w:r>
            <w:bookmarkEnd w:id="9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69,71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62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71,91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</w:tr>
      <w:tr w:rsidR="00983873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0" w:name="sub_52"/>
            <w:r w:rsidRPr="007D0715">
              <w:rPr>
                <w:sz w:val="20"/>
                <w:szCs w:val="20"/>
              </w:rPr>
              <w:t xml:space="preserve">5.2. Содержание образовательной деятельности и организация </w:t>
            </w:r>
            <w:r w:rsidRPr="007D0715">
              <w:rPr>
                <w:sz w:val="20"/>
                <w:szCs w:val="20"/>
              </w:rPr>
              <w:lastRenderedPageBreak/>
              <w:t>образовательного процесса по дополнительным общеобразовательным программам</w:t>
            </w:r>
            <w:bookmarkEnd w:id="10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873" w:rsidRPr="007D0715" w:rsidRDefault="00983873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1" w:name="sub_521"/>
            <w:r w:rsidRPr="007D0715">
              <w:rPr>
                <w:sz w:val="20"/>
                <w:szCs w:val="20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</w:t>
            </w:r>
            <w:bookmarkEnd w:id="10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2" w:name="sub_522"/>
            <w:r w:rsidRPr="007D0715">
              <w:rPr>
                <w:sz w:val="20"/>
                <w:szCs w:val="20"/>
              </w:rPr>
              <w:t xml:space="preserve">5.2.2. Удельный вес численности детей с ограниченными возможностями здоровья в общей </w:t>
            </w:r>
            <w:proofErr w:type="gramStart"/>
            <w:r w:rsidRPr="007D0715">
              <w:rPr>
                <w:sz w:val="20"/>
                <w:szCs w:val="20"/>
              </w:rPr>
              <w:t>численности</w:t>
            </w:r>
            <w:proofErr w:type="gramEnd"/>
            <w:r w:rsidRPr="007D0715">
              <w:rPr>
                <w:sz w:val="20"/>
                <w:szCs w:val="20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 (за исключением детей-инвалидов).</w:t>
            </w:r>
            <w:hyperlink w:anchor="sub_10004" w:history="1">
              <w:r w:rsidRPr="007D0715">
                <w:rPr>
                  <w:rStyle w:val="aff3"/>
                  <w:sz w:val="20"/>
                  <w:szCs w:val="20"/>
                </w:rPr>
                <w:t>*(4)</w:t>
              </w:r>
            </w:hyperlink>
            <w:bookmarkEnd w:id="10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3" w:name="sub_523"/>
            <w:r w:rsidRPr="007D0715">
              <w:rPr>
                <w:sz w:val="20"/>
                <w:szCs w:val="20"/>
              </w:rPr>
              <w:t xml:space="preserve">5.2.3. Удельный вес численности детей-инвалидов в общей </w:t>
            </w:r>
            <w:proofErr w:type="gramStart"/>
            <w:r w:rsidRPr="007D0715">
              <w:rPr>
                <w:sz w:val="20"/>
                <w:szCs w:val="20"/>
              </w:rPr>
              <w:t>численности</w:t>
            </w:r>
            <w:proofErr w:type="gramEnd"/>
            <w:r w:rsidRPr="007D0715">
              <w:rPr>
                <w:sz w:val="20"/>
                <w:szCs w:val="20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программам.</w:t>
            </w:r>
            <w:hyperlink w:anchor="sub_10004" w:history="1">
              <w:r w:rsidRPr="007D0715">
                <w:rPr>
                  <w:rStyle w:val="aff3"/>
                  <w:sz w:val="20"/>
                  <w:szCs w:val="20"/>
                </w:rPr>
                <w:t>*(4)</w:t>
              </w:r>
            </w:hyperlink>
            <w:bookmarkEnd w:id="10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4" w:name="sub_53"/>
            <w:r w:rsidRPr="007D0715">
              <w:rPr>
                <w:sz w:val="20"/>
                <w:szCs w:val="20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0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5" w:name="sub_531"/>
            <w:r w:rsidRPr="007D0715">
              <w:rPr>
                <w:sz w:val="20"/>
                <w:szCs w:val="20"/>
              </w:rPr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учителей в субъекте Российской Федерации.</w:t>
            </w:r>
            <w:bookmarkEnd w:id="10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57,5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6" w:name="sub_54"/>
            <w:r w:rsidRPr="007D0715">
              <w:rPr>
                <w:sz w:val="20"/>
                <w:szCs w:val="20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  <w:bookmarkEnd w:id="10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7" w:name="sub_541"/>
            <w:r w:rsidRPr="007D0715">
              <w:rPr>
                <w:sz w:val="20"/>
                <w:szCs w:val="20"/>
              </w:rPr>
              <w:t>5.4.1. Общая площадь всех помещений организаций дополнительного образования в расчете на одного обучающегося.</w:t>
            </w:r>
            <w:bookmarkEnd w:id="10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квадратный метр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E941A3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0,75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E941A3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0,82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E941A3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941A3">
              <w:rPr>
                <w:sz w:val="20"/>
                <w:szCs w:val="20"/>
              </w:rPr>
              <w:t>1,12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E941A3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8" w:name="sub_542"/>
            <w:r w:rsidRPr="007D0715">
              <w:rPr>
                <w:sz w:val="20"/>
                <w:szCs w:val="20"/>
              </w:rPr>
              <w:t xml:space="preserve">5.4.2. Удельный вес числа организаций, имеющих водопровод, центральное </w:t>
            </w:r>
            <w:r w:rsidRPr="007D0715">
              <w:rPr>
                <w:sz w:val="20"/>
                <w:szCs w:val="20"/>
              </w:rPr>
              <w:lastRenderedPageBreak/>
              <w:t>отопление, канализацию, в общем числе образовательных организаций дополнительного образования:</w:t>
            </w:r>
            <w:bookmarkEnd w:id="10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водопровод: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центральное отопление;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канализацию.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09" w:name="sub_543"/>
            <w:r w:rsidRPr="007D0715">
              <w:rPr>
                <w:sz w:val="20"/>
                <w:szCs w:val="20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  <w:bookmarkEnd w:id="10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всего;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0,52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proofErr w:type="gramStart"/>
            <w:r w:rsidRPr="007D0715">
              <w:rPr>
                <w:sz w:val="20"/>
                <w:szCs w:val="20"/>
              </w:rPr>
              <w:t>имеющих</w:t>
            </w:r>
            <w:proofErr w:type="gramEnd"/>
            <w:r w:rsidRPr="007D0715">
              <w:rPr>
                <w:sz w:val="20"/>
                <w:szCs w:val="20"/>
              </w:rPr>
              <w:t xml:space="preserve"> доступ к Интернету.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единица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0,07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,07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0" w:name="sub_55"/>
            <w:r w:rsidRPr="007D0715">
              <w:rPr>
                <w:sz w:val="20"/>
                <w:szCs w:val="20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  <w:bookmarkEnd w:id="11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1" w:name="sub_551"/>
            <w:r w:rsidRPr="007D0715">
              <w:rPr>
                <w:sz w:val="20"/>
                <w:szCs w:val="20"/>
              </w:rPr>
              <w:t>5.5.1. Темп роста числа образовательных организаций дополнительного образования.</w:t>
            </w:r>
            <w:bookmarkEnd w:id="11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2" w:name="sub_56"/>
            <w:r w:rsidRPr="007D0715">
              <w:rPr>
                <w:sz w:val="20"/>
                <w:szCs w:val="20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  <w:bookmarkEnd w:id="11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3" w:name="sub_561"/>
            <w:r w:rsidRPr="007D0715">
              <w:rPr>
                <w:sz w:val="20"/>
                <w:szCs w:val="20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  <w:bookmarkEnd w:id="11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тысяча рублей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9,76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4" w:name="sub_562"/>
            <w:r w:rsidRPr="007D0715">
              <w:rPr>
                <w:sz w:val="20"/>
                <w:szCs w:val="20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  <w:bookmarkEnd w:id="114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10,09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5" w:name="sub_57"/>
            <w:r w:rsidRPr="007D0715">
              <w:rPr>
                <w:sz w:val="20"/>
                <w:szCs w:val="20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  <w:bookmarkEnd w:id="115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6" w:name="sub_571"/>
            <w:r w:rsidRPr="007D0715">
              <w:rPr>
                <w:sz w:val="20"/>
                <w:szCs w:val="20"/>
              </w:rPr>
              <w:t xml:space="preserve">5.7.1. Удельный вес числа организаций, имеющих филиалы, в общем числе образовательных организаций </w:t>
            </w:r>
            <w:r w:rsidRPr="007D0715">
              <w:rPr>
                <w:sz w:val="20"/>
                <w:szCs w:val="20"/>
              </w:rPr>
              <w:lastRenderedPageBreak/>
              <w:t>дополнительного образования.</w:t>
            </w:r>
            <w:bookmarkEnd w:id="116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7" w:name="sub_58"/>
            <w:r w:rsidRPr="007D0715">
              <w:rPr>
                <w:sz w:val="20"/>
                <w:szCs w:val="20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  <w:bookmarkEnd w:id="117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8" w:name="sub_581"/>
            <w:r w:rsidRPr="007D0715">
              <w:rPr>
                <w:sz w:val="20"/>
                <w:szCs w:val="20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  <w:bookmarkEnd w:id="118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25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19" w:name="sub_582"/>
            <w:r w:rsidRPr="007D0715">
              <w:rPr>
                <w:sz w:val="20"/>
                <w:szCs w:val="20"/>
              </w:rPr>
              <w:t xml:space="preserve">5.8.2. Удельный вес числа организаций, имеющих дымовые </w:t>
            </w:r>
            <w:proofErr w:type="spellStart"/>
            <w:r w:rsidRPr="007D0715">
              <w:rPr>
                <w:sz w:val="20"/>
                <w:szCs w:val="20"/>
              </w:rPr>
              <w:t>извещатели</w:t>
            </w:r>
            <w:proofErr w:type="spellEnd"/>
            <w:r w:rsidRPr="007D0715">
              <w:rPr>
                <w:sz w:val="20"/>
                <w:szCs w:val="20"/>
              </w:rPr>
              <w:t>, в общем числе образовательных организаций дополнительного образования.</w:t>
            </w:r>
            <w:bookmarkEnd w:id="119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0" w:name="sub_583"/>
            <w:r w:rsidRPr="007D0715">
              <w:rPr>
                <w:sz w:val="20"/>
                <w:szCs w:val="20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  <w:bookmarkEnd w:id="120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1" w:name="sub_584"/>
            <w:r w:rsidRPr="007D0715">
              <w:rPr>
                <w:sz w:val="20"/>
                <w:szCs w:val="20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  <w:bookmarkEnd w:id="121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2" w:name="sub_59"/>
            <w:r w:rsidRPr="007D0715">
              <w:rPr>
                <w:sz w:val="20"/>
                <w:szCs w:val="20"/>
              </w:rPr>
              <w:t xml:space="preserve">5.9. Учебные и </w:t>
            </w:r>
            <w:proofErr w:type="spellStart"/>
            <w:r w:rsidRPr="007D0715">
              <w:rPr>
                <w:sz w:val="20"/>
                <w:szCs w:val="20"/>
              </w:rPr>
              <w:t>внеучебные</w:t>
            </w:r>
            <w:proofErr w:type="spellEnd"/>
            <w:r w:rsidRPr="007D0715">
              <w:rPr>
                <w:sz w:val="20"/>
                <w:szCs w:val="20"/>
              </w:rPr>
              <w:t xml:space="preserve"> достижения лиц, обучающихся по программам дополнительного образования детей</w:t>
            </w:r>
            <w:bookmarkEnd w:id="122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bookmarkStart w:id="123" w:name="sub_591"/>
            <w:r w:rsidRPr="007D0715">
              <w:rPr>
                <w:sz w:val="20"/>
                <w:szCs w:val="20"/>
              </w:rP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  <w:bookmarkEnd w:id="123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7D0715">
              <w:rPr>
                <w:sz w:val="20"/>
                <w:szCs w:val="20"/>
              </w:rPr>
              <w:t>обучающимися</w:t>
            </w:r>
            <w:proofErr w:type="gramEnd"/>
            <w:r w:rsidRPr="007D0715">
              <w:rPr>
                <w:sz w:val="20"/>
                <w:szCs w:val="20"/>
              </w:rPr>
              <w:t>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выявление и развитие таланта и способностей обучающихся;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7D0715">
              <w:rPr>
                <w:sz w:val="20"/>
                <w:szCs w:val="20"/>
              </w:rPr>
              <w:t>обучающимися</w:t>
            </w:r>
            <w:proofErr w:type="gramEnd"/>
            <w:r w:rsidRPr="007D0715">
              <w:rPr>
                <w:sz w:val="20"/>
                <w:szCs w:val="20"/>
              </w:rPr>
              <w:t>;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улучшение знаний в рамках школьной программы </w:t>
            </w:r>
            <w:proofErr w:type="gramStart"/>
            <w:r w:rsidRPr="007D0715">
              <w:rPr>
                <w:sz w:val="20"/>
                <w:szCs w:val="20"/>
              </w:rPr>
              <w:t>обучающимися</w:t>
            </w:r>
            <w:proofErr w:type="gramEnd"/>
            <w:r w:rsidRPr="007D0715">
              <w:rPr>
                <w:sz w:val="20"/>
                <w:szCs w:val="20"/>
              </w:rPr>
              <w:t>.</w:t>
            </w:r>
            <w:hyperlink w:anchor="sub_10001" w:history="1">
              <w:r w:rsidRPr="007D0715">
                <w:rPr>
                  <w:rStyle w:val="aff3"/>
                  <w:sz w:val="20"/>
                  <w:szCs w:val="20"/>
                </w:rPr>
                <w:t>*(1)</w:t>
              </w:r>
            </w:hyperlink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 Развитие системы оценки качества образования и информационной прозрачности системы образования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10.3. Развитие механизмов государственно-частного управления в системе образования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 xml:space="preserve"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color w:val="000000"/>
                <w:sz w:val="20"/>
                <w:szCs w:val="20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06467" w:rsidRPr="007D0715" w:rsidTr="008C5A3C">
        <w:trPr>
          <w:trHeight w:val="2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D96B67">
            <w:pPr>
              <w:pStyle w:val="aff0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color w:val="000000"/>
                <w:sz w:val="20"/>
                <w:szCs w:val="20"/>
              </w:rPr>
              <w:t>11.1.1. Удельный вес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процент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100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0715">
              <w:rPr>
                <w:sz w:val="20"/>
                <w:szCs w:val="20"/>
              </w:rPr>
              <w:t>87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F1418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67" w:rsidRPr="007D0715" w:rsidRDefault="00A06467" w:rsidP="003C4DF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</w:tr>
    </w:tbl>
    <w:p w:rsidR="003C4DFC" w:rsidRPr="003C4DFC" w:rsidRDefault="003C4DFC" w:rsidP="003C4DFC">
      <w:pPr>
        <w:ind w:firstLine="0"/>
      </w:pPr>
    </w:p>
    <w:sectPr w:rsidR="003C4DFC" w:rsidRPr="003C4DFC" w:rsidSect="004A5394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C3B" w:rsidRDefault="00B00C3B" w:rsidP="004A5394">
      <w:pPr>
        <w:spacing w:line="240" w:lineRule="auto"/>
      </w:pPr>
      <w:r>
        <w:separator/>
      </w:r>
    </w:p>
  </w:endnote>
  <w:endnote w:type="continuationSeparator" w:id="0">
    <w:p w:rsidR="00B00C3B" w:rsidRDefault="00B00C3B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 (Vietnamese"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18C" w:rsidRDefault="00F1418C">
    <w:pPr>
      <w:pStyle w:val="afe"/>
      <w:jc w:val="center"/>
    </w:pPr>
    <w:fldSimple w:instr="PAGE   \* MERGEFORMAT">
      <w:r w:rsidR="00BE4E78">
        <w:rPr>
          <w:noProof/>
        </w:rPr>
        <w:t>20</w:t>
      </w:r>
    </w:fldSimple>
  </w:p>
  <w:p w:rsidR="00F1418C" w:rsidRDefault="00F1418C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C3B" w:rsidRDefault="00B00C3B" w:rsidP="004A5394">
      <w:pPr>
        <w:spacing w:line="240" w:lineRule="auto"/>
      </w:pPr>
      <w:r>
        <w:separator/>
      </w:r>
    </w:p>
  </w:footnote>
  <w:footnote w:type="continuationSeparator" w:id="0">
    <w:p w:rsidR="00B00C3B" w:rsidRDefault="00B00C3B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96E"/>
    <w:rsid w:val="000052CA"/>
    <w:rsid w:val="00025749"/>
    <w:rsid w:val="000346F4"/>
    <w:rsid w:val="00042FBF"/>
    <w:rsid w:val="00050FDA"/>
    <w:rsid w:val="00051756"/>
    <w:rsid w:val="00074E5B"/>
    <w:rsid w:val="00076247"/>
    <w:rsid w:val="0008325A"/>
    <w:rsid w:val="00083C8D"/>
    <w:rsid w:val="00085224"/>
    <w:rsid w:val="000A1FC9"/>
    <w:rsid w:val="000B36DF"/>
    <w:rsid w:val="000B592E"/>
    <w:rsid w:val="000C6DCD"/>
    <w:rsid w:val="000C7408"/>
    <w:rsid w:val="000D2FA5"/>
    <w:rsid w:val="000D3E3A"/>
    <w:rsid w:val="000E56A9"/>
    <w:rsid w:val="000F428C"/>
    <w:rsid w:val="000F47F3"/>
    <w:rsid w:val="0010391F"/>
    <w:rsid w:val="00111F20"/>
    <w:rsid w:val="00114B3B"/>
    <w:rsid w:val="0012142D"/>
    <w:rsid w:val="00125A6E"/>
    <w:rsid w:val="001406B1"/>
    <w:rsid w:val="00140DBD"/>
    <w:rsid w:val="001410BC"/>
    <w:rsid w:val="00147D39"/>
    <w:rsid w:val="0015696E"/>
    <w:rsid w:val="001645AC"/>
    <w:rsid w:val="00184B8D"/>
    <w:rsid w:val="0018665B"/>
    <w:rsid w:val="00190BC6"/>
    <w:rsid w:val="0019787A"/>
    <w:rsid w:val="001A2165"/>
    <w:rsid w:val="001A774F"/>
    <w:rsid w:val="001B194A"/>
    <w:rsid w:val="001B1AF1"/>
    <w:rsid w:val="001E23BB"/>
    <w:rsid w:val="001E5A92"/>
    <w:rsid w:val="001E6120"/>
    <w:rsid w:val="001F5825"/>
    <w:rsid w:val="002126E8"/>
    <w:rsid w:val="00224898"/>
    <w:rsid w:val="00247507"/>
    <w:rsid w:val="00252FBE"/>
    <w:rsid w:val="0025515C"/>
    <w:rsid w:val="00267258"/>
    <w:rsid w:val="00270E8A"/>
    <w:rsid w:val="00271AAD"/>
    <w:rsid w:val="002905DC"/>
    <w:rsid w:val="00294C5D"/>
    <w:rsid w:val="0029564F"/>
    <w:rsid w:val="002B05D6"/>
    <w:rsid w:val="002B6947"/>
    <w:rsid w:val="002C4189"/>
    <w:rsid w:val="002F06CE"/>
    <w:rsid w:val="002F68F2"/>
    <w:rsid w:val="00313702"/>
    <w:rsid w:val="00316128"/>
    <w:rsid w:val="00320D04"/>
    <w:rsid w:val="00341587"/>
    <w:rsid w:val="003605E6"/>
    <w:rsid w:val="00361B61"/>
    <w:rsid w:val="00367AA9"/>
    <w:rsid w:val="0037162B"/>
    <w:rsid w:val="003730AA"/>
    <w:rsid w:val="00375C2F"/>
    <w:rsid w:val="0037722B"/>
    <w:rsid w:val="00382608"/>
    <w:rsid w:val="00385DF3"/>
    <w:rsid w:val="00390C3A"/>
    <w:rsid w:val="003959F5"/>
    <w:rsid w:val="003A4E55"/>
    <w:rsid w:val="003C4DFC"/>
    <w:rsid w:val="003C5D4A"/>
    <w:rsid w:val="003C62E6"/>
    <w:rsid w:val="003D20ED"/>
    <w:rsid w:val="003D4372"/>
    <w:rsid w:val="003D5CEC"/>
    <w:rsid w:val="003E605F"/>
    <w:rsid w:val="003E6D1A"/>
    <w:rsid w:val="003F1641"/>
    <w:rsid w:val="003F75BD"/>
    <w:rsid w:val="0040516E"/>
    <w:rsid w:val="00411BDF"/>
    <w:rsid w:val="004139B7"/>
    <w:rsid w:val="004172EF"/>
    <w:rsid w:val="0042195E"/>
    <w:rsid w:val="004339BA"/>
    <w:rsid w:val="00434A94"/>
    <w:rsid w:val="0043673D"/>
    <w:rsid w:val="00436BF8"/>
    <w:rsid w:val="00441ADB"/>
    <w:rsid w:val="00462ACF"/>
    <w:rsid w:val="004763FD"/>
    <w:rsid w:val="00481971"/>
    <w:rsid w:val="004822DA"/>
    <w:rsid w:val="00485E2C"/>
    <w:rsid w:val="004874DD"/>
    <w:rsid w:val="00493923"/>
    <w:rsid w:val="00497781"/>
    <w:rsid w:val="004A5394"/>
    <w:rsid w:val="004B3FEE"/>
    <w:rsid w:val="004B49F2"/>
    <w:rsid w:val="004C0BE5"/>
    <w:rsid w:val="004E036F"/>
    <w:rsid w:val="004E1CD5"/>
    <w:rsid w:val="004E4CE3"/>
    <w:rsid w:val="004E79A2"/>
    <w:rsid w:val="004F06A8"/>
    <w:rsid w:val="004F0B4E"/>
    <w:rsid w:val="004F39D1"/>
    <w:rsid w:val="004F6584"/>
    <w:rsid w:val="00500B52"/>
    <w:rsid w:val="00500D6E"/>
    <w:rsid w:val="00500EF6"/>
    <w:rsid w:val="005071DF"/>
    <w:rsid w:val="00514AC8"/>
    <w:rsid w:val="00524F9A"/>
    <w:rsid w:val="00533AAF"/>
    <w:rsid w:val="005447DB"/>
    <w:rsid w:val="005460A1"/>
    <w:rsid w:val="00547314"/>
    <w:rsid w:val="005479E1"/>
    <w:rsid w:val="005527CF"/>
    <w:rsid w:val="00554435"/>
    <w:rsid w:val="00554D93"/>
    <w:rsid w:val="00565638"/>
    <w:rsid w:val="00576EB7"/>
    <w:rsid w:val="00580A52"/>
    <w:rsid w:val="00586E06"/>
    <w:rsid w:val="00587206"/>
    <w:rsid w:val="00594EDF"/>
    <w:rsid w:val="00595378"/>
    <w:rsid w:val="00595A31"/>
    <w:rsid w:val="005C0C63"/>
    <w:rsid w:val="005C5BA7"/>
    <w:rsid w:val="005C6539"/>
    <w:rsid w:val="005C6747"/>
    <w:rsid w:val="005C6F5D"/>
    <w:rsid w:val="005D031D"/>
    <w:rsid w:val="005D5BA4"/>
    <w:rsid w:val="005D7405"/>
    <w:rsid w:val="005E05E6"/>
    <w:rsid w:val="00601CDA"/>
    <w:rsid w:val="00602DB4"/>
    <w:rsid w:val="00604B07"/>
    <w:rsid w:val="006109E3"/>
    <w:rsid w:val="00626B50"/>
    <w:rsid w:val="00631AC5"/>
    <w:rsid w:val="006320AC"/>
    <w:rsid w:val="00665E58"/>
    <w:rsid w:val="00685F0D"/>
    <w:rsid w:val="00686FDA"/>
    <w:rsid w:val="00687962"/>
    <w:rsid w:val="00693C5E"/>
    <w:rsid w:val="006A5816"/>
    <w:rsid w:val="006A5F72"/>
    <w:rsid w:val="006B5E65"/>
    <w:rsid w:val="006D4040"/>
    <w:rsid w:val="006D53AB"/>
    <w:rsid w:val="00704565"/>
    <w:rsid w:val="00716945"/>
    <w:rsid w:val="00747183"/>
    <w:rsid w:val="00754247"/>
    <w:rsid w:val="00755A05"/>
    <w:rsid w:val="00763AB3"/>
    <w:rsid w:val="00782A45"/>
    <w:rsid w:val="00785665"/>
    <w:rsid w:val="0078750D"/>
    <w:rsid w:val="00791D44"/>
    <w:rsid w:val="007A089B"/>
    <w:rsid w:val="007B6B36"/>
    <w:rsid w:val="007C661E"/>
    <w:rsid w:val="007D0715"/>
    <w:rsid w:val="007D5305"/>
    <w:rsid w:val="007E16D0"/>
    <w:rsid w:val="007F3898"/>
    <w:rsid w:val="00801B3A"/>
    <w:rsid w:val="00813FD5"/>
    <w:rsid w:val="008229A4"/>
    <w:rsid w:val="008232C7"/>
    <w:rsid w:val="008267AA"/>
    <w:rsid w:val="0083063B"/>
    <w:rsid w:val="00832F8E"/>
    <w:rsid w:val="00836DF5"/>
    <w:rsid w:val="008457FC"/>
    <w:rsid w:val="00854ADE"/>
    <w:rsid w:val="0085527D"/>
    <w:rsid w:val="008727A6"/>
    <w:rsid w:val="00880AB4"/>
    <w:rsid w:val="00884CD9"/>
    <w:rsid w:val="008852D9"/>
    <w:rsid w:val="00891987"/>
    <w:rsid w:val="008B34BB"/>
    <w:rsid w:val="008C2E22"/>
    <w:rsid w:val="008C5A3C"/>
    <w:rsid w:val="008C7155"/>
    <w:rsid w:val="008D208A"/>
    <w:rsid w:val="008E2C7A"/>
    <w:rsid w:val="008F1DA3"/>
    <w:rsid w:val="008F5641"/>
    <w:rsid w:val="0090075E"/>
    <w:rsid w:val="0091066F"/>
    <w:rsid w:val="00923A13"/>
    <w:rsid w:val="009276DF"/>
    <w:rsid w:val="00930ADE"/>
    <w:rsid w:val="00943866"/>
    <w:rsid w:val="00950488"/>
    <w:rsid w:val="00970B80"/>
    <w:rsid w:val="00983873"/>
    <w:rsid w:val="00996598"/>
    <w:rsid w:val="009C1C3C"/>
    <w:rsid w:val="009C58E8"/>
    <w:rsid w:val="009E48A2"/>
    <w:rsid w:val="00A0140F"/>
    <w:rsid w:val="00A017C5"/>
    <w:rsid w:val="00A03313"/>
    <w:rsid w:val="00A0532B"/>
    <w:rsid w:val="00A06467"/>
    <w:rsid w:val="00A07E88"/>
    <w:rsid w:val="00A11B33"/>
    <w:rsid w:val="00A26F7D"/>
    <w:rsid w:val="00A34981"/>
    <w:rsid w:val="00A37742"/>
    <w:rsid w:val="00A415F8"/>
    <w:rsid w:val="00A43EBE"/>
    <w:rsid w:val="00A46D73"/>
    <w:rsid w:val="00A5148B"/>
    <w:rsid w:val="00A52037"/>
    <w:rsid w:val="00A558FB"/>
    <w:rsid w:val="00A77A1C"/>
    <w:rsid w:val="00A80C4C"/>
    <w:rsid w:val="00A83D42"/>
    <w:rsid w:val="00A92501"/>
    <w:rsid w:val="00AA0089"/>
    <w:rsid w:val="00AA0EDD"/>
    <w:rsid w:val="00AA2D1C"/>
    <w:rsid w:val="00AA4C09"/>
    <w:rsid w:val="00AA7038"/>
    <w:rsid w:val="00AB57B1"/>
    <w:rsid w:val="00AC3069"/>
    <w:rsid w:val="00AC6EA5"/>
    <w:rsid w:val="00AD15E1"/>
    <w:rsid w:val="00AE3580"/>
    <w:rsid w:val="00B00C3B"/>
    <w:rsid w:val="00B01550"/>
    <w:rsid w:val="00B14207"/>
    <w:rsid w:val="00B21348"/>
    <w:rsid w:val="00B22E93"/>
    <w:rsid w:val="00B22FD6"/>
    <w:rsid w:val="00B25835"/>
    <w:rsid w:val="00B464D3"/>
    <w:rsid w:val="00B50E45"/>
    <w:rsid w:val="00B50FC4"/>
    <w:rsid w:val="00B63EA6"/>
    <w:rsid w:val="00B6601D"/>
    <w:rsid w:val="00B76603"/>
    <w:rsid w:val="00B76F82"/>
    <w:rsid w:val="00B77337"/>
    <w:rsid w:val="00B93433"/>
    <w:rsid w:val="00BA5A00"/>
    <w:rsid w:val="00BA7494"/>
    <w:rsid w:val="00BC08F8"/>
    <w:rsid w:val="00BC15E2"/>
    <w:rsid w:val="00BD2B44"/>
    <w:rsid w:val="00BD71AE"/>
    <w:rsid w:val="00BE4D7B"/>
    <w:rsid w:val="00BE4E78"/>
    <w:rsid w:val="00C07F54"/>
    <w:rsid w:val="00C109C5"/>
    <w:rsid w:val="00C118FE"/>
    <w:rsid w:val="00C15DE6"/>
    <w:rsid w:val="00C218E8"/>
    <w:rsid w:val="00C25938"/>
    <w:rsid w:val="00C649B8"/>
    <w:rsid w:val="00C655A9"/>
    <w:rsid w:val="00C802E0"/>
    <w:rsid w:val="00C810B4"/>
    <w:rsid w:val="00C9357E"/>
    <w:rsid w:val="00CA0D98"/>
    <w:rsid w:val="00CB109B"/>
    <w:rsid w:val="00CC0E69"/>
    <w:rsid w:val="00CC4E7D"/>
    <w:rsid w:val="00CC7D29"/>
    <w:rsid w:val="00CD4D25"/>
    <w:rsid w:val="00CE0D73"/>
    <w:rsid w:val="00CF131F"/>
    <w:rsid w:val="00CF165B"/>
    <w:rsid w:val="00D01B87"/>
    <w:rsid w:val="00D07DA5"/>
    <w:rsid w:val="00D12255"/>
    <w:rsid w:val="00D30670"/>
    <w:rsid w:val="00D32B74"/>
    <w:rsid w:val="00D34AD3"/>
    <w:rsid w:val="00D47A00"/>
    <w:rsid w:val="00D50602"/>
    <w:rsid w:val="00D534ED"/>
    <w:rsid w:val="00D6298F"/>
    <w:rsid w:val="00D70AB4"/>
    <w:rsid w:val="00D7404C"/>
    <w:rsid w:val="00D75456"/>
    <w:rsid w:val="00D815F1"/>
    <w:rsid w:val="00D86B64"/>
    <w:rsid w:val="00D96B67"/>
    <w:rsid w:val="00DA1231"/>
    <w:rsid w:val="00DC1B77"/>
    <w:rsid w:val="00DC1F82"/>
    <w:rsid w:val="00DC40A7"/>
    <w:rsid w:val="00DD1288"/>
    <w:rsid w:val="00DE1354"/>
    <w:rsid w:val="00DE1D85"/>
    <w:rsid w:val="00DE40BE"/>
    <w:rsid w:val="00DE6919"/>
    <w:rsid w:val="00E0709C"/>
    <w:rsid w:val="00E16AE2"/>
    <w:rsid w:val="00E2024F"/>
    <w:rsid w:val="00E30A26"/>
    <w:rsid w:val="00E333A3"/>
    <w:rsid w:val="00E3544F"/>
    <w:rsid w:val="00E362C8"/>
    <w:rsid w:val="00E42974"/>
    <w:rsid w:val="00E5121E"/>
    <w:rsid w:val="00E51937"/>
    <w:rsid w:val="00E64414"/>
    <w:rsid w:val="00E64907"/>
    <w:rsid w:val="00E75182"/>
    <w:rsid w:val="00E75305"/>
    <w:rsid w:val="00E83B0D"/>
    <w:rsid w:val="00E85DE8"/>
    <w:rsid w:val="00E941A3"/>
    <w:rsid w:val="00E96C91"/>
    <w:rsid w:val="00EA2EEB"/>
    <w:rsid w:val="00EB2A6C"/>
    <w:rsid w:val="00ED4D22"/>
    <w:rsid w:val="00ED54C4"/>
    <w:rsid w:val="00EE2CB9"/>
    <w:rsid w:val="00EF2472"/>
    <w:rsid w:val="00EF35A2"/>
    <w:rsid w:val="00EF3909"/>
    <w:rsid w:val="00F01A6B"/>
    <w:rsid w:val="00F1154A"/>
    <w:rsid w:val="00F1418C"/>
    <w:rsid w:val="00F34C0A"/>
    <w:rsid w:val="00F378D2"/>
    <w:rsid w:val="00F41B5F"/>
    <w:rsid w:val="00F4493E"/>
    <w:rsid w:val="00F456E8"/>
    <w:rsid w:val="00F52AA5"/>
    <w:rsid w:val="00F614FD"/>
    <w:rsid w:val="00F62316"/>
    <w:rsid w:val="00F73063"/>
    <w:rsid w:val="00F764A3"/>
    <w:rsid w:val="00F90701"/>
    <w:rsid w:val="00F93ECD"/>
    <w:rsid w:val="00FA44C1"/>
    <w:rsid w:val="00FA4BBC"/>
    <w:rsid w:val="00FA6DB2"/>
    <w:rsid w:val="00FA74C6"/>
    <w:rsid w:val="00FB0836"/>
    <w:rsid w:val="00FB3E6B"/>
    <w:rsid w:val="00FB7D14"/>
    <w:rsid w:val="00FB7E4A"/>
    <w:rsid w:val="00FC292F"/>
    <w:rsid w:val="00FC3CB3"/>
    <w:rsid w:val="00FD68EE"/>
    <w:rsid w:val="00FE028B"/>
    <w:rsid w:val="00FE6D4D"/>
    <w:rsid w:val="00FE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165B"/>
    <w:pPr>
      <w:keepNext/>
      <w:keepLines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 w:bidi="ar-SA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rFonts w:eastAsia="Times New Roman"/>
      <w:caps/>
      <w:sz w:val="32"/>
      <w:szCs w:val="26"/>
      <w:lang w:eastAsia="ru-RU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1645AC"/>
    <w:pPr>
      <w:spacing w:after="200"/>
      <w:ind w:firstLine="0"/>
      <w:jc w:val="center"/>
    </w:pPr>
    <w:rPr>
      <w:b/>
      <w:sz w:val="20"/>
      <w:szCs w:val="20"/>
    </w:rPr>
  </w:style>
  <w:style w:type="character" w:customStyle="1" w:styleId="30">
    <w:name w:val="Заголовок 3 Знак"/>
    <w:link w:val="3"/>
    <w:uiPriority w:val="9"/>
    <w:rsid w:val="00CF165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1645AC"/>
    <w:rPr>
      <w:rFonts w:ascii="Times New Roman" w:hAnsi="Times New Roman"/>
      <w:b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szCs w:val="20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  <w:szCs w:val="20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524F9A"/>
    <w:rPr>
      <w:sz w:val="28"/>
      <w:szCs w:val="28"/>
    </w:rPr>
  </w:style>
  <w:style w:type="character" w:customStyle="1" w:styleId="aff2">
    <w:name w:val="Текст отчета Знак"/>
    <w:link w:val="aff1"/>
    <w:rsid w:val="00524F9A"/>
    <w:rPr>
      <w:rFonts w:ascii="Times New Roman" w:hAnsi="Times New Roman"/>
      <w:sz w:val="28"/>
      <w:szCs w:val="28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ff3">
    <w:name w:val="Гипертекстовая ссылка"/>
    <w:uiPriority w:val="99"/>
    <w:rsid w:val="008C5A3C"/>
    <w:rPr>
      <w:color w:val="106BBE"/>
    </w:rPr>
  </w:style>
  <w:style w:type="paragraph" w:styleId="aff4">
    <w:name w:val="Normal (Web)"/>
    <w:basedOn w:val="a"/>
    <w:uiPriority w:val="99"/>
    <w:unhideWhenUsed/>
    <w:rsid w:val="00836DF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5">
    <w:name w:val="Стиль"/>
    <w:rsid w:val="00D534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"/>
    <w:link w:val="aff7"/>
    <w:rsid w:val="00B6601D"/>
    <w:pPr>
      <w:spacing w:line="240" w:lineRule="auto"/>
      <w:ind w:firstLine="708"/>
    </w:pPr>
    <w:rPr>
      <w:rFonts w:eastAsia="Times New Roman"/>
      <w:sz w:val="28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rsid w:val="00B6601D"/>
    <w:rPr>
      <w:rFonts w:ascii="Times New Roman" w:eastAsia="Times New Roman" w:hAnsi="Times New Roman"/>
      <w:sz w:val="28"/>
      <w:szCs w:val="24"/>
    </w:rPr>
  </w:style>
  <w:style w:type="character" w:styleId="aff8">
    <w:name w:val="Strong"/>
    <w:basedOn w:val="a0"/>
    <w:uiPriority w:val="22"/>
    <w:qFormat/>
    <w:rsid w:val="00EE2CB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316062176165803E-2"/>
          <c:y val="8.510638297872361E-2"/>
          <c:w val="0.76165803108808483"/>
          <c:h val="0.2074468085106385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воспитанников</c:v>
                </c:pt>
              </c:strCache>
            </c:strRef>
          </c:tx>
          <c:spPr>
            <a:ln w="34877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7"/>
            <c:spPr>
              <a:solidFill>
                <a:srgbClr val="FFC000"/>
              </a:solidFill>
              <a:ln w="9512">
                <a:solidFill>
                  <a:srgbClr val="FFC000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dLblPos val="t"/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3730</c:v>
                </c:pt>
                <c:pt idx="1">
                  <c:v>3926</c:v>
                </c:pt>
                <c:pt idx="2">
                  <c:v>3898</c:v>
                </c:pt>
                <c:pt idx="3">
                  <c:v>3810</c:v>
                </c:pt>
              </c:numCache>
            </c:numRef>
          </c:val>
        </c:ser>
        <c:dLbls>
          <c:showVal val="1"/>
        </c:dLbls>
        <c:marker val="1"/>
        <c:axId val="147635584"/>
        <c:axId val="144705024"/>
      </c:lineChart>
      <c:catAx>
        <c:axId val="1476355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Годы</a:t>
                </a:r>
              </a:p>
            </c:rich>
          </c:tx>
          <c:spPr>
            <a:noFill/>
            <a:ln w="25365">
              <a:noFill/>
            </a:ln>
          </c:spPr>
        </c:title>
        <c:numFmt formatCode="General" sourceLinked="1"/>
        <c:tickLblPos val="nextTo"/>
        <c:spPr>
          <a:noFill/>
          <a:ln w="1268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705024"/>
        <c:crosses val="autoZero"/>
        <c:auto val="1"/>
        <c:lblAlgn val="ctr"/>
        <c:lblOffset val="100"/>
      </c:catAx>
      <c:valAx>
        <c:axId val="144705024"/>
        <c:scaling>
          <c:orientation val="minMax"/>
        </c:scaling>
        <c:delete val="1"/>
        <c:axPos val="l"/>
        <c:majorGridlines>
          <c:spPr>
            <a:ln w="951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tickLblPos val="none"/>
        <c:crossAx val="147635584"/>
        <c:crosses val="autoZero"/>
        <c:crossBetween val="between"/>
      </c:valAx>
      <c:spPr>
        <a:noFill/>
        <a:ln w="25365">
          <a:noFill/>
        </a:ln>
      </c:spPr>
    </c:plotArea>
    <c:legend>
      <c:legendPos val="b"/>
      <c:spPr>
        <a:noFill/>
        <a:ln w="253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280D84-98C4-4180-A23E-93E7FB52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399</TotalTime>
  <Pages>1</Pages>
  <Words>9896</Words>
  <Characters>56413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66177</CharactersWithSpaces>
  <SharedDoc>false</SharedDoc>
  <HLinks>
    <vt:vector size="186" baseType="variant">
      <vt:variant>
        <vt:i4>2752528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1966129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_Toc495357544</vt:lpwstr>
      </vt:variant>
      <vt:variant>
        <vt:i4>1966129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_Toc495357543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_Toc495357542</vt:lpwstr>
      </vt:variant>
      <vt:variant>
        <vt:i4>1966129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_Toc495357541</vt:lpwstr>
      </vt:variant>
      <vt:variant>
        <vt:i4>1966129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_Toc495357540</vt:lpwstr>
      </vt:variant>
      <vt:variant>
        <vt:i4>1638449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_Toc495357539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_Toc495357538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_Toc495357537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_Toc495357536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_Toc495357535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_Toc495357534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_Toc495357533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_Toc495357532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_Toc495357531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_Toc495357530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_Toc495357529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_Toc495357528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_Toc495357527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_Toc495357526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_Toc495357525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_Toc495357524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_Toc495357523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_Toc495357522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ИС</cp:lastModifiedBy>
  <cp:revision>14</cp:revision>
  <cp:lastPrinted>2017-10-24T13:37:00Z</cp:lastPrinted>
  <dcterms:created xsi:type="dcterms:W3CDTF">2018-11-01T08:18:00Z</dcterms:created>
  <dcterms:modified xsi:type="dcterms:W3CDTF">2018-11-02T10:01:00Z</dcterms:modified>
</cp:coreProperties>
</file>